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1"/>
        <w:gridCol w:w="4521"/>
      </w:tblGrid>
      <w:tr w:rsidR="00A30F79" w:rsidRPr="00A30F79" w14:paraId="299E0C14" w14:textId="77777777" w:rsidTr="00A30F79">
        <w:trPr>
          <w:jc w:val="center"/>
        </w:trPr>
        <w:tc>
          <w:tcPr>
            <w:tcW w:w="4644" w:type="dxa"/>
          </w:tcPr>
          <w:p w14:paraId="0796E724" w14:textId="77777777" w:rsidR="00A30F79" w:rsidRPr="00A30F79" w:rsidRDefault="00A30F79" w:rsidP="00DB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79">
              <w:rPr>
                <w:rFonts w:ascii="Times New Roman" w:hAnsi="Times New Roman" w:cs="Times New Roman"/>
                <w:sz w:val="24"/>
                <w:szCs w:val="24"/>
              </w:rPr>
              <w:t>ỦY BAN NHÂN DÂN QUẬN 3</w:t>
            </w:r>
          </w:p>
          <w:p w14:paraId="432E0B46" w14:textId="77777777" w:rsidR="00A30F79" w:rsidRDefault="00A30F79" w:rsidP="00DB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79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KỲ ĐỒNG</w:t>
            </w:r>
          </w:p>
          <w:p w14:paraId="58735150" w14:textId="77777777" w:rsidR="00A30F79" w:rsidRPr="00A30F79" w:rsidRDefault="00A30F79" w:rsidP="00DB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B14CFC" wp14:editId="31E3357E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26670</wp:posOffset>
                      </wp:positionV>
                      <wp:extent cx="4476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9AE24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2.1pt" to="125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yUWnAEAAJMDAAAOAAAAZHJzL2Uyb0RvYy54bWysU8tu2zAQvBfoPxC815KDNCkEyzkkSC9F&#10;G/TxAQy1tAiQXGLJWvLfd0nbctEWKFrkQvGxM7szu9rczd6JPVCyGHq5XrVSQNA42LDr5bevj2/e&#10;SZGyCoNyGKCXB0jybvv61WaKHVzhiG4AEkwSUjfFXo45x65pkh7Bq7TCCIEfDZJXmY+0awZSE7N7&#10;11y17U0zIQ2RUENKfPtwfJTbym8M6PzJmARZuF5ybbmuVNfnsjbbjep2pOJo9akM9R9VeGUDJ12o&#10;HlRW4jvZ36i81YQJTV5p9A0aYzVUDaxm3f6i5suoIlQtbE6Ki03p5Wj1x/19eCK2YYqpS/GJiorZ&#10;kC9frk/M1azDYhbMWWi+vL6+vbl9K4U+PzUXXKSU3wN6UTa9dDYUGapT+w8pcy4OPYfw4ZK57vLB&#10;QQl24TMYYQfOta7oOhRw70jsFbdTaQ0hr0sLma9GF5ixzi3A9u/AU3yBQh2YfwEviJoZQ17A3gak&#10;P2XP87lkc4w/O3DUXSx4xuFQe1Kt4c5XhacpLaP187nCL//S9gcAAAD//wMAUEsDBBQABgAIAAAA&#10;IQBSqRbx3AAAAAcBAAAPAAAAZHJzL2Rvd25yZXYueG1sTI7BToQwFEX3Jv5D80zcGKcMAYNImajJ&#10;ZBZqjIMf0KFPINJXQgvD+PU+3ejy5N7ce4rNYnsx4+g7RwrWqwgEUu1MR42C92p7nYHwQZPRvSNU&#10;cEIPm/L8rNC5cUd6w3kfGsEj5HOtoA1hyKX0dYtW+5UbkDj7cKPVgXFspBn1kcdtL+MoupFWd8QP&#10;rR7wscX6cz9ZBbvtAz6lp6lJTLqrrubq+eXrNVPq8mK5vwMRcAl/ZfjRZ3Uo2engJjJe9MxZdMtV&#10;BUkMgvM4XScgDr8sy0L+9y+/AQAA//8DAFBLAQItABQABgAIAAAAIQC2gziS/gAAAOEBAAATAAAA&#10;AAAAAAAAAAAAAAAAAABbQ29udGVudF9UeXBlc10ueG1sUEsBAi0AFAAGAAgAAAAhADj9If/WAAAA&#10;lAEAAAsAAAAAAAAAAAAAAAAALwEAAF9yZWxzLy5yZWxzUEsBAi0AFAAGAAgAAAAhAHjfJRacAQAA&#10;kwMAAA4AAAAAAAAAAAAAAAAALgIAAGRycy9lMm9Eb2MueG1sUEsBAi0AFAAGAAgAAAAhAFKpFvHc&#10;AAAABwEAAA8AAAAAAAAAAAAAAAAA9gMAAGRycy9kb3ducmV2LnhtbFBLBQYAAAAABAAEAPMAAAD/&#10;BAAAAAA=&#10;" strokecolor="#4579b8 [3044]"/>
                  </w:pict>
                </mc:Fallback>
              </mc:AlternateContent>
            </w:r>
          </w:p>
        </w:tc>
        <w:tc>
          <w:tcPr>
            <w:tcW w:w="4644" w:type="dxa"/>
          </w:tcPr>
          <w:p w14:paraId="5B035343" w14:textId="77777777" w:rsidR="00A30F79" w:rsidRPr="00A30F79" w:rsidRDefault="00A30F79" w:rsidP="00DB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4233D5" w14:textId="77777777" w:rsidR="007D27C0" w:rsidRDefault="007D27C0" w:rsidP="00DB1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CB40AE" w14:textId="77777777" w:rsidR="007D27C0" w:rsidRPr="00A94303" w:rsidRDefault="00A30F79" w:rsidP="007D27C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4303">
        <w:rPr>
          <w:rFonts w:ascii="Times New Roman" w:hAnsi="Times New Roman" w:cs="Times New Roman"/>
          <w:b/>
          <w:sz w:val="30"/>
          <w:szCs w:val="30"/>
        </w:rPr>
        <w:t>THAM LUẬ</w:t>
      </w:r>
      <w:r w:rsidR="007D27C0" w:rsidRPr="00A94303">
        <w:rPr>
          <w:rFonts w:ascii="Times New Roman" w:hAnsi="Times New Roman" w:cs="Times New Roman"/>
          <w:b/>
          <w:sz w:val="30"/>
          <w:szCs w:val="30"/>
        </w:rPr>
        <w:t>N</w:t>
      </w:r>
    </w:p>
    <w:p w14:paraId="257D25EF" w14:textId="77777777" w:rsidR="00471BBB" w:rsidRPr="00A94303" w:rsidRDefault="00A30F79" w:rsidP="007D27C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A94303">
        <w:rPr>
          <w:rFonts w:ascii="Times New Roman" w:hAnsi="Times New Roman" w:cs="Times New Roman"/>
          <w:b/>
          <w:sz w:val="30"/>
          <w:szCs w:val="30"/>
        </w:rPr>
        <w:t>Chuyên</w:t>
      </w:r>
      <w:proofErr w:type="spellEnd"/>
      <w:r w:rsidRPr="00A9430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A94303">
        <w:rPr>
          <w:rFonts w:ascii="Times New Roman" w:hAnsi="Times New Roman" w:cs="Times New Roman"/>
          <w:b/>
          <w:sz w:val="30"/>
          <w:szCs w:val="30"/>
        </w:rPr>
        <w:t>đề</w:t>
      </w:r>
      <w:proofErr w:type="spellEnd"/>
      <w:r w:rsidRPr="00A94303">
        <w:rPr>
          <w:rFonts w:ascii="Times New Roman" w:hAnsi="Times New Roman" w:cs="Times New Roman"/>
          <w:sz w:val="30"/>
          <w:szCs w:val="30"/>
        </w:rPr>
        <w:t xml:space="preserve">: </w:t>
      </w:r>
      <w:r w:rsidR="00DB1F37" w:rsidRPr="00A94303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7E35C" wp14:editId="1C2A304B">
                <wp:simplePos x="0" y="0"/>
                <wp:positionH relativeFrom="column">
                  <wp:posOffset>2501265</wp:posOffset>
                </wp:positionH>
                <wp:positionV relativeFrom="paragraph">
                  <wp:posOffset>537845</wp:posOffset>
                </wp:positionV>
                <wp:extent cx="6381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A6C4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5pt,42.35pt" to="247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oumwEAAJMDAAAOAAAAZHJzL2Uyb0RvYy54bWysU8tu2zAQvAfoPxC8x5ISNA0Eyz4kSC5F&#10;G7TJBzDU0iLAF5aMJf99l7QtB22BIEEuFB87szuzq+V6soZtAaP2ruPNouYMnPS9dpuOPz3enV9z&#10;FpNwvTDeQcd3EPl69eVsOYYWLvzgTQ/IiMTFdgwdH1IKbVVFOYAVceEDOHpUHq1IdMRN1aMYid2a&#10;6qKur6rRYx/QS4iRbm/3j3xV+JUCmX4qFSEx03GqLZUVy/qc12q1FO0GRRi0PJQhPlCFFdpR0pnq&#10;ViTBXlD/Q2W1RB+9SgvpbeWV0hKKBlLT1H+p+T2IAEULmRPDbFP8PFr5Y3vjHpBsGENsY3jArGJS&#10;aPOX6mNTMWs3mwVTYpIury6vm29fOZPHp+qECxjTPXjL8qbjRrssQ7Ri+z0mykWhxxA6nDKXXdoZ&#10;yMHG/QLFdE+5moIuQwE3BtlWUDuFlOBSk1tIfCU6w5Q2ZgbWbwMP8RkKZWDeA54RJbN3aQZb7Tz+&#10;L3uajiWrffzRgb3ubMGz73elJ8Ua6nxReJjSPFqvzwV++pdWfwAAAP//AwBQSwMEFAAGAAgAAAAh&#10;ADEzIAzgAAAACQEAAA8AAABkcnMvZG93bnJldi54bWxMj0FOwzAQRfdIvYM1ldgg6kBdSNI4FSBV&#10;XQBCNBzAjadJRDyOYidNOT1GLGA5M09/3s82k2nZiL1rLEm4WUTAkEqrG6okfBTb6xiY84q0ai2h&#10;hDM62OSzi0yl2p7oHce9r1gIIZcqCbX3Xcq5K2s0yi1shxRuR9sb5cPYV1z36hTCTctvo+iOG9VQ&#10;+FCrDp9qLD/3g5Gw2z7i8+o8VEKvdsXVWLy8fr3FUl7Op4c1MI+T/4PhRz+oQx6cDnYg7VgrYZks&#10;k4BKiMU9sACIRAhgh98FzzP+v0H+DQAA//8DAFBLAQItABQABgAIAAAAIQC2gziS/gAAAOEBAAAT&#10;AAAAAAAAAAAAAAAAAAAAAABbQ29udGVudF9UeXBlc10ueG1sUEsBAi0AFAAGAAgAAAAhADj9If/W&#10;AAAAlAEAAAsAAAAAAAAAAAAAAAAALwEAAF9yZWxzLy5yZWxzUEsBAi0AFAAGAAgAAAAhAJ1Bii6b&#10;AQAAkwMAAA4AAAAAAAAAAAAAAAAALgIAAGRycy9lMm9Eb2MueG1sUEsBAi0AFAAGAAgAAAAhADEz&#10;IAzgAAAACQEAAA8AAAAAAAAAAAAAAAAA9QMAAGRycy9kb3ducmV2LnhtbFBLBQYAAAAABAAEAPMA&#10;AAACBQAAAAA=&#10;" strokecolor="#4579b8 [3044]"/>
            </w:pict>
          </mc:Fallback>
        </mc:AlternateContent>
      </w:r>
      <w:r w:rsidR="00BC52EA" w:rsidRPr="00A94303">
        <w:rPr>
          <w:rFonts w:ascii="Times New Roman" w:hAnsi="Times New Roman" w:cs="Times New Roman"/>
          <w:sz w:val="30"/>
          <w:szCs w:val="30"/>
        </w:rPr>
        <w:t>“</w:t>
      </w:r>
      <w:proofErr w:type="spellStart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>Xây</w:t>
      </w:r>
      <w:proofErr w:type="spellEnd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>dựng</w:t>
      </w:r>
      <w:proofErr w:type="spellEnd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 xml:space="preserve"> ma </w:t>
      </w:r>
      <w:proofErr w:type="spellStart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>trận</w:t>
      </w:r>
      <w:proofErr w:type="spellEnd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>đề</w:t>
      </w:r>
      <w:proofErr w:type="spellEnd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>kiểm</w:t>
      </w:r>
      <w:proofErr w:type="spellEnd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>tra</w:t>
      </w:r>
      <w:proofErr w:type="spellEnd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>và</w:t>
      </w:r>
      <w:proofErr w:type="spellEnd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>đề</w:t>
      </w:r>
      <w:proofErr w:type="spellEnd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>kiểm</w:t>
      </w:r>
      <w:proofErr w:type="spellEnd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>tra</w:t>
      </w:r>
      <w:proofErr w:type="spellEnd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>định</w:t>
      </w:r>
      <w:proofErr w:type="spellEnd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>kỳ</w:t>
      </w:r>
      <w:proofErr w:type="spellEnd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>theo</w:t>
      </w:r>
      <w:proofErr w:type="spellEnd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 xml:space="preserve"> 3 </w:t>
      </w:r>
      <w:proofErr w:type="spellStart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>mứ</w:t>
      </w:r>
      <w:r w:rsidRPr="00A94303">
        <w:rPr>
          <w:rFonts w:ascii="Times New Roman" w:hAnsi="Times New Roman" w:cs="Times New Roman"/>
          <w:b/>
          <w:i/>
          <w:sz w:val="30"/>
          <w:szCs w:val="30"/>
        </w:rPr>
        <w:t>c</w:t>
      </w:r>
      <w:proofErr w:type="spellEnd"/>
      <w:r w:rsidRPr="00A9430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>được</w:t>
      </w:r>
      <w:proofErr w:type="spellEnd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>quy</w:t>
      </w:r>
      <w:proofErr w:type="spellEnd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>định</w:t>
      </w:r>
      <w:proofErr w:type="spellEnd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>tại</w:t>
      </w:r>
      <w:proofErr w:type="spellEnd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>Thông</w:t>
      </w:r>
      <w:proofErr w:type="spellEnd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>tư</w:t>
      </w:r>
      <w:proofErr w:type="spellEnd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>số</w:t>
      </w:r>
      <w:proofErr w:type="spellEnd"/>
      <w:r w:rsidR="00BC52EA" w:rsidRPr="00A94303">
        <w:rPr>
          <w:rFonts w:ascii="Times New Roman" w:hAnsi="Times New Roman" w:cs="Times New Roman"/>
          <w:b/>
          <w:i/>
          <w:sz w:val="30"/>
          <w:szCs w:val="30"/>
        </w:rPr>
        <w:t xml:space="preserve"> 27/2020/TT-BGDĐT</w:t>
      </w:r>
      <w:r w:rsidR="00BC52EA" w:rsidRPr="00A94303">
        <w:rPr>
          <w:rFonts w:ascii="Times New Roman" w:hAnsi="Times New Roman" w:cs="Times New Roman"/>
          <w:sz w:val="30"/>
          <w:szCs w:val="30"/>
        </w:rPr>
        <w:t>”</w:t>
      </w:r>
    </w:p>
    <w:p w14:paraId="4D2509AE" w14:textId="77777777" w:rsidR="00DB1F37" w:rsidRPr="00DB1F37" w:rsidRDefault="00DB1F37" w:rsidP="00DB1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F13978" w14:textId="77777777" w:rsidR="00E24C58" w:rsidRPr="00281483" w:rsidRDefault="00E24C58" w:rsidP="00473D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483">
        <w:rPr>
          <w:rFonts w:ascii="Times New Roman" w:hAnsi="Times New Roman" w:cs="Times New Roman"/>
          <w:b/>
          <w:sz w:val="28"/>
          <w:szCs w:val="28"/>
        </w:rPr>
        <w:t>I. ĐẶT VẤN ĐỀ</w:t>
      </w:r>
    </w:p>
    <w:p w14:paraId="61368197" w14:textId="77777777" w:rsidR="00E24C58" w:rsidRPr="00281483" w:rsidRDefault="00DF58CB" w:rsidP="00473D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phương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pháp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gắn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liền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cũng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tích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Kiểm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tra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đánh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giá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khâu quan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trọng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quá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trình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dạy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Kiểm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tra,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đánh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giá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giúp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cho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giáo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viên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phát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hiện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được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thực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trạng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kết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quả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tập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cũng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như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những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nguyên nhân cơ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bản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dẫn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đến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thực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trạng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kết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quả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này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. Đây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sở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thực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tế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để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giáo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viên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điều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chỉnh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hoàn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thiện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hoạt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động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tập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các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em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cũng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như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hướng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dẫn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các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em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tự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điều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chỉnh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tự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hoàn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thiện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hoạt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động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bản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thân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mình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để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giáo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viên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tự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điều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chỉnh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tự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hoàn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thiện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hoạt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động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dạy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nhằm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đáp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ứng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yêu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cầu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nhiệm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vụ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dạy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đã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được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đề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ra.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Kiểm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tra,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đánh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giá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còn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tác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dụng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giáo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dục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phẩm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chất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, nhân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cách</w:t>
      </w:r>
      <w:proofErr w:type="spellEnd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cho </w:t>
      </w:r>
      <w:proofErr w:type="spellStart"/>
      <w:r w:rsidR="00BC52EA" w:rsidRPr="00281483">
        <w:rPr>
          <w:rFonts w:ascii="Times New Roman" w:hAnsi="Times New Roman" w:cs="Times New Roman"/>
          <w:sz w:val="28"/>
          <w:szCs w:val="28"/>
          <w:lang w:val="vi-VN"/>
        </w:rPr>
        <w:t>họ</w:t>
      </w:r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sinh</w:t>
      </w:r>
      <w:r w:rsidR="00E24C58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</w:rPr>
        <w:t xml:space="preserve"> t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iểu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cấp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nền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tảng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tiểu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đang ở giai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đoạn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đầu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quá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trình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phát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triển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mọi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mặt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Nếu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ngay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từ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những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năm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đầu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đi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phổ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thông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giáo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viên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cùng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cha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mẹ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hiểu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được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những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đặc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riêng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sinh,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những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mạnh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những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còn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hạn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chế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các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em trong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quá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trình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giáo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dục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bản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thân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cũng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hiểu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được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những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mạnh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những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còn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hạn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chế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bản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thân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mình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thì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hoạt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động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phối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hợp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giữa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nhà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trường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gia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đình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mang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sẽ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được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tăng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cường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nhiều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thêm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mang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lại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hiệu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quả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giáo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dục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cao hơn,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giúp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từng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bước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hình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thành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khả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năng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tự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giáo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dục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sinh.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Điều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đó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sẽ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góp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phần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làm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cho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quá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trình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giáo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dục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tiến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triển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thuận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lợi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đạt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mục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tiêu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cấp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24C58"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="00E24C58" w:rsidRPr="00281483">
        <w:rPr>
          <w:rFonts w:ascii="Times New Roman" w:hAnsi="Times New Roman" w:cs="Times New Roman"/>
          <w:sz w:val="28"/>
          <w:szCs w:val="28"/>
        </w:rPr>
        <w:t>.</w:t>
      </w:r>
    </w:p>
    <w:p w14:paraId="03166543" w14:textId="77777777" w:rsidR="00E24C58" w:rsidRPr="00281483" w:rsidRDefault="00E24C58" w:rsidP="00473D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483">
        <w:rPr>
          <w:rFonts w:ascii="Times New Roman" w:hAnsi="Times New Roman" w:cs="Times New Roman"/>
          <w:b/>
          <w:sz w:val="28"/>
          <w:szCs w:val="28"/>
        </w:rPr>
        <w:t>II. THỰC TRẠNG</w:t>
      </w:r>
    </w:p>
    <w:p w14:paraId="0D3761EE" w14:textId="77777777" w:rsidR="00E24C58" w:rsidRPr="00281483" w:rsidRDefault="00E24C58" w:rsidP="00473D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lastRenderedPageBreak/>
        <w:t>Nghị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>quyết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>số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 xml:space="preserve"> 29-NQ/TW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>ngày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 xml:space="preserve"> 4/11/2013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>Hội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>nghị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 xml:space="preserve"> Trung ương 8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>khóa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 xml:space="preserve"> XI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>về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>đổi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>mới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 xml:space="preserve"> căn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>bản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 xml:space="preserve">,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>toàn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>diện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>giáo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>dục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>và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>đào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>tạo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>có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vi-VN"/>
        </w:rPr>
        <w:t xml:space="preserve"> nêu: “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Việc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thi,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kiểm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tra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và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đánh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giá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kết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quả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giáo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dục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,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đào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tạo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cần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từng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bước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theo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các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tiêu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chí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tiên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tiến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được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xã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hội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và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cộng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đồng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giáo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dục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thế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giới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tin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cậy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và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công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nhận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.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Phối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hợp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sử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dụng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kết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quả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đánh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giá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trong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quá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trình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với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đánh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giá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cuối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kỳ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,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cuối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năm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;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đánh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giá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của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người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dạy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với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tự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đánh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giá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của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người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;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đánh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giá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của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nhà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trường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với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đánh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giá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của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gia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đình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và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của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xã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hội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.</w:t>
      </w:r>
      <w:r w:rsidRPr="00281483">
        <w:rPr>
          <w:rStyle w:val="apple-converted-space"/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Đổi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mới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phương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thức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thi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và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công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nhận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tốt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nghiệp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trung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phổ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thông theo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hướng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giảm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áp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lực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và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tốn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kém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cho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xã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hội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mà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vẫn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bảo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đảm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độ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tin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cậy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, trung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thực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,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đánh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giá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đúng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năng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lực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sinh,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làm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cơ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sở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cho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việc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tuyển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sinh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giáo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dục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nghề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nghiệp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và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giáo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dục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đại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.</w:t>
      </w:r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Đổi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mới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phương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thức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đánh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giá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và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công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nhận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tốt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nghiệp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giáo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dục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nghề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nghiệp trên cơ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sở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kiến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thức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, năng lực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thực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hành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, ý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thức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kỷ luật và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đạo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>đức</w:t>
      </w:r>
      <w:proofErr w:type="spellEnd"/>
      <w:r w:rsidRPr="00281483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nghề nghiệp…”.</w:t>
      </w:r>
    </w:p>
    <w:p w14:paraId="20B4AFD9" w14:textId="77777777" w:rsidR="00DB1F37" w:rsidRPr="00281483" w:rsidRDefault="00BC52EA" w:rsidP="00473D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Trong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những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năm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gần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đây,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vấn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đề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đánh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giá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HS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tiểu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GDĐT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đã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ban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hành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những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văn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bản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liên quan,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cụ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thể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4ECACDC5" w14:textId="77777777" w:rsidR="00DB1F37" w:rsidRPr="00281483" w:rsidRDefault="00BC52EA" w:rsidP="00473D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Quyết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30/2005/QĐ-BGD&amp;ĐT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ngày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30/9/2005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trưởng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GDĐT</w:t>
      </w:r>
    </w:p>
    <w:p w14:paraId="5544E721" w14:textId="77777777" w:rsidR="00DB1F37" w:rsidRPr="00281483" w:rsidRDefault="00BC52EA" w:rsidP="00473D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- Thông tư 32/2009/TT-BGDĐT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ngày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27/10/2009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trưởng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GDĐT</w:t>
      </w:r>
    </w:p>
    <w:p w14:paraId="4F63B601" w14:textId="77777777" w:rsidR="00DB1F37" w:rsidRPr="00281483" w:rsidRDefault="00BC52EA" w:rsidP="00473D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- Thông tư 30/2014/TT-BGDĐT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ngày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28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tháng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8 năm 2014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trưởng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GDĐT (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hiệu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lực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từ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tháng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10/2014).</w:t>
      </w:r>
    </w:p>
    <w:p w14:paraId="3F4A161C" w14:textId="77777777" w:rsidR="00DB1F37" w:rsidRPr="00281483" w:rsidRDefault="00BC52EA" w:rsidP="00473D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- Thông tư 22/2016/TT-BGDĐT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ngày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22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tháng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9 năm 2016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GDĐT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sửa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đổi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bổ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sung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một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đánh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giá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tiểu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ban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hành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kèm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theo Thông tư 30/2014/TT-BGDĐT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ngày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28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tháng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8 năm 2014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trưởng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GDĐT (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hiệu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lực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từ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ngày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6/11/2016).</w:t>
      </w:r>
    </w:p>
    <w:p w14:paraId="183F1088" w14:textId="77777777" w:rsidR="00DB1F37" w:rsidRPr="00281483" w:rsidRDefault="00BC52EA" w:rsidP="00473D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Mục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đích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những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quyết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, thông tư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đánh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giá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HS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tiểu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ở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từng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giai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đoạn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khác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nhau nhưng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đều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nhằm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14:paraId="4669FB83" w14:textId="77777777" w:rsidR="00DB1F37" w:rsidRPr="00281483" w:rsidRDefault="00BC52EA" w:rsidP="00473D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Giúp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viên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chỉnh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đổi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mới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phương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pháp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hình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thức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tổ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hoạt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động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dạy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hoạt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động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trải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nghiệm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ngay trong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quá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thúc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mỗi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giai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đoạn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dạy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kịp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phát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những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cố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gắng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tiến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lastRenderedPageBreak/>
        <w:t>để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động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viên,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khích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lệ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phát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những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khó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khăn chưa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thể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tự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vượt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qua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để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hướng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dẫn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giúp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đỡ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; đưa ra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nhận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đúng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những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ưu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nổi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bật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những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hạn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mỗi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để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giải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pháp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kịp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nhằm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nâng cao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hiệu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hoạt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động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tập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rèn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luyện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sinh;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góp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phần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mục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tiêu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tiểu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AE29CB7" w14:textId="77777777" w:rsidR="00DB1F37" w:rsidRPr="00281483" w:rsidRDefault="00BC52EA" w:rsidP="00473D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Giúp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khả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năng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tự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đánh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giá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, tham gia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đánh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giá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tự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tự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chỉnh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cách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; giao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tiếp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hợp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tác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hứng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thú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tập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rèn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luyện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để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tiến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2A3074D" w14:textId="77777777" w:rsidR="00DB1F37" w:rsidRPr="00281483" w:rsidRDefault="00BC52EA" w:rsidP="00473D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Giúp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cha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mẹ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người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giám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hộ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(sau đây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gọi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chung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cha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mẹ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sinh) tham gia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đánh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giá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quá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tập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rèn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luyện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quá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hình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thành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phát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triển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năng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lực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phẩm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con em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mình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tích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cực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hợp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tác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nhà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hoạt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động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sinh.</w:t>
      </w:r>
    </w:p>
    <w:p w14:paraId="135BE154" w14:textId="77777777" w:rsidR="00BC52EA" w:rsidRPr="00281483" w:rsidRDefault="00BC52EA" w:rsidP="00473D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Giúp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cán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quản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lí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cấp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kịp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chỉ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đạo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hoạt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động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đổi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mới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phương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pháp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dạy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, phương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pháp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đánh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giá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nhằm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đạt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hiệu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28148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6E00A83" w14:textId="77777777" w:rsidR="007D27C0" w:rsidRPr="00281483" w:rsidRDefault="007D27C0" w:rsidP="00473D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48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81483">
        <w:rPr>
          <w:rFonts w:ascii="Times New Roman" w:hAnsi="Times New Roman" w:cs="Times New Roman"/>
          <w:sz w:val="28"/>
          <w:szCs w:val="28"/>
        </w:rPr>
        <w:t xml:space="preserve"> 2018, </w:t>
      </w:r>
      <w:proofErr w:type="spellStart"/>
      <w:r w:rsidR="00BA10BB" w:rsidRPr="0028148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BA10BB" w:rsidRPr="00281483">
        <w:rPr>
          <w:rFonts w:ascii="Times New Roman" w:hAnsi="Times New Roman" w:cs="Times New Roman"/>
          <w:sz w:val="28"/>
          <w:szCs w:val="28"/>
        </w:rPr>
        <w:t xml:space="preserve"> GDĐT ban </w:t>
      </w:r>
      <w:proofErr w:type="spellStart"/>
      <w:r w:rsidR="00BA10BB" w:rsidRPr="0028148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BA10BB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0BB" w:rsidRPr="0028148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BA10BB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0BB" w:rsidRPr="00281483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="00BA10BB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0BB" w:rsidRPr="0028148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BA10BB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0BB" w:rsidRPr="0028148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BA10BB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0BB" w:rsidRPr="0028148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BA10BB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0BB" w:rsidRPr="0028148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BA10BB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241" w:rsidRPr="0028148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DC4241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241" w:rsidRPr="0028148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DC4241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241" w:rsidRPr="0028148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="00DC4241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241" w:rsidRPr="0028148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DC4241" w:rsidRPr="00281483">
        <w:rPr>
          <w:rFonts w:ascii="Times New Roman" w:hAnsi="Times New Roman" w:cs="Times New Roman"/>
          <w:sz w:val="28"/>
          <w:szCs w:val="28"/>
        </w:rPr>
        <w:t xml:space="preserve"> (</w:t>
      </w:r>
      <w:r w:rsidR="00BA10BB" w:rsidRPr="00281483">
        <w:rPr>
          <w:rFonts w:ascii="Times New Roman" w:hAnsi="Times New Roman" w:cs="Times New Roman"/>
          <w:sz w:val="28"/>
          <w:szCs w:val="28"/>
        </w:rPr>
        <w:t>GDPT</w:t>
      </w:r>
      <w:r w:rsidR="00DC4241" w:rsidRPr="00281483">
        <w:rPr>
          <w:rFonts w:ascii="Times New Roman" w:hAnsi="Times New Roman" w:cs="Times New Roman"/>
          <w:sz w:val="28"/>
          <w:szCs w:val="28"/>
        </w:rPr>
        <w:t>)</w:t>
      </w:r>
      <w:r w:rsidR="00BA10BB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0BB" w:rsidRPr="0028148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BA10BB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0BB" w:rsidRPr="0028148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EE5900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900" w:rsidRPr="0028148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EE5900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900" w:rsidRPr="0028148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EE5900" w:rsidRPr="00281483">
        <w:rPr>
          <w:rFonts w:ascii="Times New Roman" w:hAnsi="Times New Roman" w:cs="Times New Roman"/>
          <w:sz w:val="28"/>
          <w:szCs w:val="28"/>
        </w:rPr>
        <w:t xml:space="preserve"> 32/2018/TT-BGDĐT </w:t>
      </w:r>
      <w:proofErr w:type="spellStart"/>
      <w:r w:rsidR="00EE5900" w:rsidRPr="0028148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E5900" w:rsidRPr="00281483">
        <w:rPr>
          <w:rFonts w:ascii="Times New Roman" w:hAnsi="Times New Roman" w:cs="Times New Roman"/>
          <w:sz w:val="28"/>
          <w:szCs w:val="28"/>
        </w:rPr>
        <w:t xml:space="preserve"> 26/12/2018. Theo </w:t>
      </w:r>
      <w:proofErr w:type="spellStart"/>
      <w:r w:rsidR="00EE5900" w:rsidRPr="0028148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EE5900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5900" w:rsidRPr="00281483">
        <w:rPr>
          <w:rFonts w:ascii="Times New Roman" w:hAnsi="Times New Roman" w:cs="Times New Roman"/>
          <w:sz w:val="28"/>
          <w:szCs w:val="28"/>
        </w:rPr>
        <w:t>c</w:t>
      </w:r>
      <w:r w:rsidR="00DC4241" w:rsidRPr="0028148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hương</w:t>
      </w:r>
      <w:proofErr w:type="spellEnd"/>
      <w:r w:rsidR="00DC4241" w:rsidRPr="0028148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DC4241" w:rsidRPr="0028148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trình</w:t>
      </w:r>
      <w:proofErr w:type="spellEnd"/>
      <w:r w:rsidR="00DC4241" w:rsidRPr="0028148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GDPT 2018 </w:t>
      </w:r>
      <w:proofErr w:type="spellStart"/>
      <w:r w:rsidR="00EE5900" w:rsidRPr="00EE59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được</w:t>
      </w:r>
      <w:proofErr w:type="spellEnd"/>
      <w:r w:rsidR="00EE5900" w:rsidRPr="00EE59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EE5900" w:rsidRPr="00EE59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thực</w:t>
      </w:r>
      <w:proofErr w:type="spellEnd"/>
      <w:r w:rsidR="00EE5900" w:rsidRPr="00EE59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EE5900" w:rsidRPr="00EE59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hiện</w:t>
      </w:r>
      <w:proofErr w:type="spellEnd"/>
      <w:r w:rsidR="00EE5900" w:rsidRPr="00EE59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EE5900" w:rsidRPr="00EE59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theo</w:t>
      </w:r>
      <w:proofErr w:type="spellEnd"/>
      <w:r w:rsidR="00EE5900" w:rsidRPr="00EE59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EE5900" w:rsidRPr="00EE59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lộ</w:t>
      </w:r>
      <w:proofErr w:type="spellEnd"/>
      <w:r w:rsidR="00EE5900" w:rsidRPr="00EE59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EE5900" w:rsidRPr="00EE59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trình</w:t>
      </w:r>
      <w:proofErr w:type="spellEnd"/>
      <w:r w:rsidR="00EE5900" w:rsidRPr="00EE59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EE5900" w:rsidRPr="00EE59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như</w:t>
      </w:r>
      <w:proofErr w:type="spellEnd"/>
      <w:r w:rsidR="00EE5900" w:rsidRPr="00EE59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EE5900" w:rsidRPr="00EE59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sau</w:t>
      </w:r>
      <w:proofErr w:type="spellEnd"/>
      <w:r w:rsidR="00EE5900" w:rsidRPr="00EE59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</w:t>
      </w:r>
    </w:p>
    <w:p w14:paraId="1C0029DF" w14:textId="77777777" w:rsidR="007D27C0" w:rsidRPr="00281483" w:rsidRDefault="00EE5900" w:rsidP="00473D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2020-2021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1.</w:t>
      </w:r>
    </w:p>
    <w:p w14:paraId="4D53012A" w14:textId="77777777" w:rsidR="007D27C0" w:rsidRPr="00281483" w:rsidRDefault="00EE5900" w:rsidP="00473D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2021-2022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6.</w:t>
      </w:r>
    </w:p>
    <w:p w14:paraId="04608818" w14:textId="77777777" w:rsidR="007D27C0" w:rsidRPr="00281483" w:rsidRDefault="00EE5900" w:rsidP="00473D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2022-2023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3,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7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10.</w:t>
      </w:r>
    </w:p>
    <w:p w14:paraId="0651C069" w14:textId="77777777" w:rsidR="007D27C0" w:rsidRPr="00281483" w:rsidRDefault="00EE5900" w:rsidP="00473D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2023-2024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4,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11.</w:t>
      </w:r>
    </w:p>
    <w:p w14:paraId="094F3EC2" w14:textId="77777777" w:rsidR="007D27C0" w:rsidRPr="00281483" w:rsidRDefault="00EE5900" w:rsidP="00473D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2024-2025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5,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EE5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12.</w:t>
      </w:r>
    </w:p>
    <w:p w14:paraId="40275E4F" w14:textId="77777777" w:rsidR="00DC4241" w:rsidRPr="00281483" w:rsidRDefault="00DC4241" w:rsidP="00473D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2020 – 2021,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tiểu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chương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GDPT 2018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khoa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giá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tư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27/2020/TT-BGDĐT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04/9/2020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GDĐT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mục</w:t>
      </w:r>
      <w:proofErr w:type="spellEnd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eastAsia="Times New Roman" w:hAnsi="Times New Roman" w:cs="Times New Roman"/>
          <w:color w:val="333333"/>
          <w:sz w:val="28"/>
          <w:szCs w:val="28"/>
        </w:rPr>
        <w:t>đích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kịp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mức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phổ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tiểu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lastRenderedPageBreak/>
        <w:t>hướng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chỉnh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28148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159E1A1" w14:textId="77777777" w:rsidR="00DC4241" w:rsidRPr="00281483" w:rsidRDefault="00DC4241" w:rsidP="00473D27">
      <w:pPr>
        <w:pStyle w:val="Thngthng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1483">
        <w:rPr>
          <w:color w:val="000000"/>
          <w:sz w:val="28"/>
          <w:szCs w:val="28"/>
        </w:rPr>
        <w:t xml:space="preserve">- </w:t>
      </w:r>
      <w:proofErr w:type="spellStart"/>
      <w:r w:rsidRPr="00281483">
        <w:rPr>
          <w:color w:val="000000"/>
          <w:sz w:val="28"/>
          <w:szCs w:val="28"/>
        </w:rPr>
        <w:t>Giúp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giáo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viên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điều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chỉnh</w:t>
      </w:r>
      <w:proofErr w:type="spellEnd"/>
      <w:r w:rsidRPr="00281483">
        <w:rPr>
          <w:color w:val="000000"/>
          <w:sz w:val="28"/>
          <w:szCs w:val="28"/>
        </w:rPr>
        <w:t xml:space="preserve">, </w:t>
      </w:r>
      <w:proofErr w:type="spellStart"/>
      <w:r w:rsidRPr="00281483">
        <w:rPr>
          <w:color w:val="000000"/>
          <w:sz w:val="28"/>
          <w:szCs w:val="28"/>
        </w:rPr>
        <w:t>đổi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mới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hình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thức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tổ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chức</w:t>
      </w:r>
      <w:proofErr w:type="spellEnd"/>
      <w:r w:rsidRPr="00281483">
        <w:rPr>
          <w:color w:val="000000"/>
          <w:sz w:val="28"/>
          <w:szCs w:val="28"/>
        </w:rPr>
        <w:t xml:space="preserve">, </w:t>
      </w:r>
      <w:proofErr w:type="spellStart"/>
      <w:r w:rsidRPr="00281483">
        <w:rPr>
          <w:color w:val="000000"/>
          <w:sz w:val="28"/>
          <w:szCs w:val="28"/>
        </w:rPr>
        <w:t>phương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pháp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giáo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dục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trong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quá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trình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dạy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học</w:t>
      </w:r>
      <w:proofErr w:type="spellEnd"/>
      <w:r w:rsidRPr="00281483">
        <w:rPr>
          <w:color w:val="000000"/>
          <w:sz w:val="28"/>
          <w:szCs w:val="28"/>
        </w:rPr>
        <w:t xml:space="preserve">, </w:t>
      </w:r>
      <w:proofErr w:type="spellStart"/>
      <w:r w:rsidRPr="00281483">
        <w:rPr>
          <w:color w:val="000000"/>
          <w:sz w:val="28"/>
          <w:szCs w:val="28"/>
        </w:rPr>
        <w:t>giáo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dục</w:t>
      </w:r>
      <w:proofErr w:type="spellEnd"/>
      <w:r w:rsidRPr="00281483">
        <w:rPr>
          <w:color w:val="000000"/>
          <w:sz w:val="28"/>
          <w:szCs w:val="28"/>
        </w:rPr>
        <w:t xml:space="preserve">; </w:t>
      </w:r>
      <w:proofErr w:type="spellStart"/>
      <w:r w:rsidRPr="00281483">
        <w:rPr>
          <w:color w:val="000000"/>
          <w:sz w:val="28"/>
          <w:szCs w:val="28"/>
        </w:rPr>
        <w:t>kịp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thời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phát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hiện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những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cố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gắng</w:t>
      </w:r>
      <w:proofErr w:type="spellEnd"/>
      <w:r w:rsidRPr="00281483">
        <w:rPr>
          <w:color w:val="000000"/>
          <w:sz w:val="28"/>
          <w:szCs w:val="28"/>
        </w:rPr>
        <w:t xml:space="preserve">, </w:t>
      </w:r>
      <w:proofErr w:type="spellStart"/>
      <w:r w:rsidRPr="00281483">
        <w:rPr>
          <w:color w:val="000000"/>
          <w:sz w:val="28"/>
          <w:szCs w:val="28"/>
        </w:rPr>
        <w:t>tiến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bộ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của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học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sinh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nhằm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động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viên</w:t>
      </w:r>
      <w:proofErr w:type="spellEnd"/>
      <w:r w:rsidRPr="00281483">
        <w:rPr>
          <w:color w:val="000000"/>
          <w:sz w:val="28"/>
          <w:szCs w:val="28"/>
        </w:rPr>
        <w:t xml:space="preserve">, </w:t>
      </w:r>
      <w:proofErr w:type="spellStart"/>
      <w:r w:rsidRPr="00281483">
        <w:rPr>
          <w:color w:val="000000"/>
          <w:sz w:val="28"/>
          <w:szCs w:val="28"/>
        </w:rPr>
        <w:t>khích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lệ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và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phát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hiện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những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khó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khăn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chưa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thể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tự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vượt</w:t>
      </w:r>
      <w:proofErr w:type="spellEnd"/>
      <w:r w:rsidRPr="00281483">
        <w:rPr>
          <w:color w:val="000000"/>
          <w:sz w:val="28"/>
          <w:szCs w:val="28"/>
        </w:rPr>
        <w:t xml:space="preserve"> qua </w:t>
      </w:r>
      <w:proofErr w:type="spellStart"/>
      <w:r w:rsidRPr="00281483">
        <w:rPr>
          <w:color w:val="000000"/>
          <w:sz w:val="28"/>
          <w:szCs w:val="28"/>
        </w:rPr>
        <w:t>của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học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sinh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để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hướng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dẫn</w:t>
      </w:r>
      <w:proofErr w:type="spellEnd"/>
      <w:r w:rsidRPr="00281483">
        <w:rPr>
          <w:color w:val="000000"/>
          <w:sz w:val="28"/>
          <w:szCs w:val="28"/>
        </w:rPr>
        <w:t xml:space="preserve">, </w:t>
      </w:r>
      <w:proofErr w:type="spellStart"/>
      <w:r w:rsidRPr="00281483">
        <w:rPr>
          <w:color w:val="000000"/>
          <w:sz w:val="28"/>
          <w:szCs w:val="28"/>
        </w:rPr>
        <w:t>giúp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đỡ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nhằm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nâng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cao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chất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lượng</w:t>
      </w:r>
      <w:proofErr w:type="spellEnd"/>
      <w:r w:rsidRPr="00281483">
        <w:rPr>
          <w:color w:val="000000"/>
          <w:sz w:val="28"/>
          <w:szCs w:val="28"/>
        </w:rPr>
        <w:t xml:space="preserve">, </w:t>
      </w:r>
      <w:proofErr w:type="spellStart"/>
      <w:r w:rsidRPr="00281483">
        <w:rPr>
          <w:color w:val="000000"/>
          <w:sz w:val="28"/>
          <w:szCs w:val="28"/>
        </w:rPr>
        <w:t>hiệu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quả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hoạt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động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học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tập</w:t>
      </w:r>
      <w:proofErr w:type="spellEnd"/>
      <w:r w:rsidRPr="00281483">
        <w:rPr>
          <w:color w:val="000000"/>
          <w:sz w:val="28"/>
          <w:szCs w:val="28"/>
        </w:rPr>
        <w:t xml:space="preserve">, </w:t>
      </w:r>
      <w:proofErr w:type="spellStart"/>
      <w:r w:rsidRPr="00281483">
        <w:rPr>
          <w:color w:val="000000"/>
          <w:sz w:val="28"/>
          <w:szCs w:val="28"/>
        </w:rPr>
        <w:t>rèn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luyện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của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học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sinh</w:t>
      </w:r>
      <w:proofErr w:type="spellEnd"/>
      <w:r w:rsidRPr="00281483">
        <w:rPr>
          <w:color w:val="000000"/>
          <w:sz w:val="28"/>
          <w:szCs w:val="28"/>
        </w:rPr>
        <w:t xml:space="preserve">; </w:t>
      </w:r>
      <w:proofErr w:type="spellStart"/>
      <w:r w:rsidRPr="00281483">
        <w:rPr>
          <w:color w:val="000000"/>
          <w:sz w:val="28"/>
          <w:szCs w:val="28"/>
        </w:rPr>
        <w:t>góp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phần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thực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hiện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mục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tiêu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giáo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dục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tiểu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học</w:t>
      </w:r>
      <w:proofErr w:type="spellEnd"/>
      <w:r w:rsidRPr="00281483">
        <w:rPr>
          <w:color w:val="000000"/>
          <w:sz w:val="28"/>
          <w:szCs w:val="28"/>
        </w:rPr>
        <w:t>.</w:t>
      </w:r>
    </w:p>
    <w:p w14:paraId="3031AAAA" w14:textId="77777777" w:rsidR="00DC4241" w:rsidRPr="00281483" w:rsidRDefault="00DC4241" w:rsidP="00473D27">
      <w:pPr>
        <w:pStyle w:val="Thngthng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1483">
        <w:rPr>
          <w:color w:val="000000"/>
          <w:sz w:val="28"/>
          <w:szCs w:val="28"/>
        </w:rPr>
        <w:t xml:space="preserve">- </w:t>
      </w:r>
      <w:proofErr w:type="spellStart"/>
      <w:r w:rsidRPr="00281483">
        <w:rPr>
          <w:color w:val="000000"/>
          <w:sz w:val="28"/>
          <w:szCs w:val="28"/>
        </w:rPr>
        <w:t>Giúp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học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sinh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có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khả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năng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tự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nhận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xét</w:t>
      </w:r>
      <w:proofErr w:type="spellEnd"/>
      <w:r w:rsidRPr="00281483">
        <w:rPr>
          <w:color w:val="000000"/>
          <w:sz w:val="28"/>
          <w:szCs w:val="28"/>
        </w:rPr>
        <w:t xml:space="preserve">, </w:t>
      </w:r>
      <w:proofErr w:type="spellStart"/>
      <w:r w:rsidRPr="00281483">
        <w:rPr>
          <w:color w:val="000000"/>
          <w:sz w:val="28"/>
          <w:szCs w:val="28"/>
        </w:rPr>
        <w:t>tham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gia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nhận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xét</w:t>
      </w:r>
      <w:proofErr w:type="spellEnd"/>
      <w:r w:rsidRPr="00281483">
        <w:rPr>
          <w:color w:val="000000"/>
          <w:sz w:val="28"/>
          <w:szCs w:val="28"/>
        </w:rPr>
        <w:t xml:space="preserve">; </w:t>
      </w:r>
      <w:proofErr w:type="spellStart"/>
      <w:r w:rsidRPr="00281483">
        <w:rPr>
          <w:color w:val="000000"/>
          <w:sz w:val="28"/>
          <w:szCs w:val="28"/>
        </w:rPr>
        <w:t>tự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học</w:t>
      </w:r>
      <w:proofErr w:type="spellEnd"/>
      <w:r w:rsidRPr="00281483">
        <w:rPr>
          <w:color w:val="000000"/>
          <w:sz w:val="28"/>
          <w:szCs w:val="28"/>
        </w:rPr>
        <w:t xml:space="preserve">, </w:t>
      </w:r>
      <w:proofErr w:type="spellStart"/>
      <w:r w:rsidRPr="00281483">
        <w:rPr>
          <w:color w:val="000000"/>
          <w:sz w:val="28"/>
          <w:szCs w:val="28"/>
        </w:rPr>
        <w:t>tự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điều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chỉnh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cách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học</w:t>
      </w:r>
      <w:proofErr w:type="spellEnd"/>
      <w:r w:rsidRPr="00281483">
        <w:rPr>
          <w:color w:val="000000"/>
          <w:sz w:val="28"/>
          <w:szCs w:val="28"/>
        </w:rPr>
        <w:t xml:space="preserve">; </w:t>
      </w:r>
      <w:proofErr w:type="spellStart"/>
      <w:r w:rsidRPr="00281483">
        <w:rPr>
          <w:color w:val="000000"/>
          <w:sz w:val="28"/>
          <w:szCs w:val="28"/>
        </w:rPr>
        <w:t>giao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tiếp</w:t>
      </w:r>
      <w:proofErr w:type="spellEnd"/>
      <w:r w:rsidRPr="00281483">
        <w:rPr>
          <w:color w:val="000000"/>
          <w:sz w:val="28"/>
          <w:szCs w:val="28"/>
        </w:rPr>
        <w:t xml:space="preserve">, </w:t>
      </w:r>
      <w:proofErr w:type="spellStart"/>
      <w:r w:rsidRPr="00281483">
        <w:rPr>
          <w:color w:val="000000"/>
          <w:sz w:val="28"/>
          <w:szCs w:val="28"/>
        </w:rPr>
        <w:t>hợp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tác</w:t>
      </w:r>
      <w:proofErr w:type="spellEnd"/>
      <w:r w:rsidRPr="00281483">
        <w:rPr>
          <w:color w:val="000000"/>
          <w:sz w:val="28"/>
          <w:szCs w:val="28"/>
        </w:rPr>
        <w:t xml:space="preserve">; </w:t>
      </w:r>
      <w:proofErr w:type="spellStart"/>
      <w:r w:rsidRPr="00281483">
        <w:rPr>
          <w:color w:val="000000"/>
          <w:sz w:val="28"/>
          <w:szCs w:val="28"/>
        </w:rPr>
        <w:t>có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hứng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thú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học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tập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và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rèn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luyện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để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tiến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bộ</w:t>
      </w:r>
      <w:proofErr w:type="spellEnd"/>
      <w:r w:rsidRPr="00281483">
        <w:rPr>
          <w:color w:val="000000"/>
          <w:sz w:val="28"/>
          <w:szCs w:val="28"/>
        </w:rPr>
        <w:t>.</w:t>
      </w:r>
    </w:p>
    <w:p w14:paraId="7C6D190A" w14:textId="77777777" w:rsidR="00DC4241" w:rsidRPr="00281483" w:rsidRDefault="00DC4241" w:rsidP="00473D27">
      <w:pPr>
        <w:pStyle w:val="Thngthng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1483">
        <w:rPr>
          <w:color w:val="000000"/>
          <w:sz w:val="28"/>
          <w:szCs w:val="28"/>
        </w:rPr>
        <w:t xml:space="preserve">- </w:t>
      </w:r>
      <w:proofErr w:type="spellStart"/>
      <w:r w:rsidRPr="00281483">
        <w:rPr>
          <w:color w:val="000000"/>
          <w:sz w:val="28"/>
          <w:szCs w:val="28"/>
        </w:rPr>
        <w:t>Giúp</w:t>
      </w:r>
      <w:proofErr w:type="spellEnd"/>
      <w:r w:rsidRPr="00281483">
        <w:rPr>
          <w:color w:val="000000"/>
          <w:sz w:val="28"/>
          <w:szCs w:val="28"/>
        </w:rPr>
        <w:t xml:space="preserve"> cha </w:t>
      </w:r>
      <w:proofErr w:type="spellStart"/>
      <w:r w:rsidRPr="00281483">
        <w:rPr>
          <w:color w:val="000000"/>
          <w:sz w:val="28"/>
          <w:szCs w:val="28"/>
        </w:rPr>
        <w:t>mẹ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học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sinh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hoặc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người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giám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hộ</w:t>
      </w:r>
      <w:proofErr w:type="spellEnd"/>
      <w:r w:rsidRPr="00281483">
        <w:rPr>
          <w:color w:val="000000"/>
          <w:sz w:val="28"/>
          <w:szCs w:val="28"/>
        </w:rPr>
        <w:t xml:space="preserve"> (</w:t>
      </w:r>
      <w:proofErr w:type="spellStart"/>
      <w:r w:rsidRPr="00281483">
        <w:rPr>
          <w:color w:val="000000"/>
          <w:sz w:val="28"/>
          <w:szCs w:val="28"/>
        </w:rPr>
        <w:t>sau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đây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gọi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chung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là</w:t>
      </w:r>
      <w:proofErr w:type="spellEnd"/>
      <w:r w:rsidRPr="00281483">
        <w:rPr>
          <w:color w:val="000000"/>
          <w:sz w:val="28"/>
          <w:szCs w:val="28"/>
        </w:rPr>
        <w:t xml:space="preserve"> cha </w:t>
      </w:r>
      <w:proofErr w:type="spellStart"/>
      <w:r w:rsidRPr="00281483">
        <w:rPr>
          <w:color w:val="000000"/>
          <w:sz w:val="28"/>
          <w:szCs w:val="28"/>
        </w:rPr>
        <w:t>mẹ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học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sinh</w:t>
      </w:r>
      <w:proofErr w:type="spellEnd"/>
      <w:r w:rsidRPr="00281483">
        <w:rPr>
          <w:color w:val="000000"/>
          <w:sz w:val="28"/>
          <w:szCs w:val="28"/>
        </w:rPr>
        <w:t xml:space="preserve">) </w:t>
      </w:r>
      <w:proofErr w:type="spellStart"/>
      <w:r w:rsidRPr="00281483">
        <w:rPr>
          <w:color w:val="000000"/>
          <w:sz w:val="28"/>
          <w:szCs w:val="28"/>
        </w:rPr>
        <w:t>tham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gia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đánh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giá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quá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trình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và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kết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quả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học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tập</w:t>
      </w:r>
      <w:proofErr w:type="spellEnd"/>
      <w:r w:rsidRPr="00281483">
        <w:rPr>
          <w:color w:val="000000"/>
          <w:sz w:val="28"/>
          <w:szCs w:val="28"/>
        </w:rPr>
        <w:t xml:space="preserve">, </w:t>
      </w:r>
      <w:proofErr w:type="spellStart"/>
      <w:r w:rsidRPr="00281483">
        <w:rPr>
          <w:color w:val="000000"/>
          <w:sz w:val="28"/>
          <w:szCs w:val="28"/>
        </w:rPr>
        <w:t>rèn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luyện</w:t>
      </w:r>
      <w:proofErr w:type="spellEnd"/>
      <w:r w:rsidRPr="00281483">
        <w:rPr>
          <w:color w:val="000000"/>
          <w:sz w:val="28"/>
          <w:szCs w:val="28"/>
        </w:rPr>
        <w:t xml:space="preserve">, </w:t>
      </w:r>
      <w:proofErr w:type="spellStart"/>
      <w:r w:rsidRPr="00281483">
        <w:rPr>
          <w:color w:val="000000"/>
          <w:sz w:val="28"/>
          <w:szCs w:val="28"/>
        </w:rPr>
        <w:t>quá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trình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hình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thành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và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phát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triển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phẩm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chất</w:t>
      </w:r>
      <w:proofErr w:type="spellEnd"/>
      <w:r w:rsidRPr="00281483">
        <w:rPr>
          <w:color w:val="000000"/>
          <w:sz w:val="28"/>
          <w:szCs w:val="28"/>
        </w:rPr>
        <w:t xml:space="preserve">, </w:t>
      </w:r>
      <w:proofErr w:type="spellStart"/>
      <w:r w:rsidRPr="00281483">
        <w:rPr>
          <w:color w:val="000000"/>
          <w:sz w:val="28"/>
          <w:szCs w:val="28"/>
        </w:rPr>
        <w:t>năng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lực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của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học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sinh</w:t>
      </w:r>
      <w:proofErr w:type="spellEnd"/>
      <w:r w:rsidRPr="00281483">
        <w:rPr>
          <w:color w:val="000000"/>
          <w:sz w:val="28"/>
          <w:szCs w:val="28"/>
        </w:rPr>
        <w:t xml:space="preserve">; </w:t>
      </w:r>
      <w:proofErr w:type="spellStart"/>
      <w:r w:rsidRPr="00281483">
        <w:rPr>
          <w:color w:val="000000"/>
          <w:sz w:val="28"/>
          <w:szCs w:val="28"/>
        </w:rPr>
        <w:t>tích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cực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hợp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tác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với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nhà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trường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trong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các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hoạt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động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giáo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dục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học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sinh</w:t>
      </w:r>
      <w:proofErr w:type="spellEnd"/>
      <w:r w:rsidRPr="00281483">
        <w:rPr>
          <w:color w:val="000000"/>
          <w:sz w:val="28"/>
          <w:szCs w:val="28"/>
        </w:rPr>
        <w:t>.</w:t>
      </w:r>
    </w:p>
    <w:p w14:paraId="00669A4F" w14:textId="77777777" w:rsidR="00DC4241" w:rsidRPr="00281483" w:rsidRDefault="00DC4241" w:rsidP="00473D27">
      <w:pPr>
        <w:pStyle w:val="Thngthng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1483">
        <w:rPr>
          <w:color w:val="000000"/>
          <w:sz w:val="28"/>
          <w:szCs w:val="28"/>
        </w:rPr>
        <w:t xml:space="preserve">- </w:t>
      </w:r>
      <w:proofErr w:type="spellStart"/>
      <w:r w:rsidRPr="00281483">
        <w:rPr>
          <w:color w:val="000000"/>
          <w:sz w:val="28"/>
          <w:szCs w:val="28"/>
        </w:rPr>
        <w:t>Giúp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cán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bộ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quản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lý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giáo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dục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các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cấp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kịp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thời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chỉ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đạo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các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hoạt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động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giáo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dục</w:t>
      </w:r>
      <w:proofErr w:type="spellEnd"/>
      <w:r w:rsidRPr="00281483">
        <w:rPr>
          <w:color w:val="000000"/>
          <w:sz w:val="28"/>
          <w:szCs w:val="28"/>
        </w:rPr>
        <w:t xml:space="preserve">, </w:t>
      </w:r>
      <w:proofErr w:type="spellStart"/>
      <w:r w:rsidRPr="00281483">
        <w:rPr>
          <w:color w:val="000000"/>
          <w:sz w:val="28"/>
          <w:szCs w:val="28"/>
        </w:rPr>
        <w:t>đổi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mới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phương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pháp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dạy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học</w:t>
      </w:r>
      <w:proofErr w:type="spellEnd"/>
      <w:r w:rsidRPr="00281483">
        <w:rPr>
          <w:color w:val="000000"/>
          <w:sz w:val="28"/>
          <w:szCs w:val="28"/>
        </w:rPr>
        <w:t xml:space="preserve">, </w:t>
      </w:r>
      <w:proofErr w:type="spellStart"/>
      <w:r w:rsidRPr="00281483">
        <w:rPr>
          <w:color w:val="000000"/>
          <w:sz w:val="28"/>
          <w:szCs w:val="28"/>
        </w:rPr>
        <w:t>phương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pháp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đánh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giá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nhằm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đạt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hiệu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quả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giáo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dục</w:t>
      </w:r>
      <w:proofErr w:type="spellEnd"/>
      <w:r w:rsidRPr="00281483">
        <w:rPr>
          <w:color w:val="000000"/>
          <w:sz w:val="28"/>
          <w:szCs w:val="28"/>
        </w:rPr>
        <w:t>.</w:t>
      </w:r>
    </w:p>
    <w:p w14:paraId="7B3A7DF8" w14:textId="77777777" w:rsidR="00DC4241" w:rsidRPr="00281483" w:rsidRDefault="00DC4241" w:rsidP="00473D27">
      <w:pPr>
        <w:pStyle w:val="ThngthngWeb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81483">
        <w:rPr>
          <w:color w:val="000000"/>
          <w:sz w:val="28"/>
          <w:szCs w:val="28"/>
        </w:rPr>
        <w:t xml:space="preserve">- </w:t>
      </w:r>
      <w:proofErr w:type="spellStart"/>
      <w:r w:rsidRPr="00281483">
        <w:rPr>
          <w:color w:val="000000"/>
          <w:sz w:val="28"/>
          <w:szCs w:val="28"/>
        </w:rPr>
        <w:t>Giúp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các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tổ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chức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xã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hội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nắm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thông</w:t>
      </w:r>
      <w:proofErr w:type="spellEnd"/>
      <w:r w:rsidRPr="00281483">
        <w:rPr>
          <w:color w:val="000000"/>
          <w:sz w:val="28"/>
          <w:szCs w:val="28"/>
        </w:rPr>
        <w:t xml:space="preserve"> tin </w:t>
      </w:r>
      <w:proofErr w:type="spellStart"/>
      <w:r w:rsidRPr="00281483">
        <w:rPr>
          <w:color w:val="000000"/>
          <w:sz w:val="28"/>
          <w:szCs w:val="28"/>
        </w:rPr>
        <w:t>chính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xác</w:t>
      </w:r>
      <w:proofErr w:type="spellEnd"/>
      <w:r w:rsidRPr="00281483">
        <w:rPr>
          <w:color w:val="000000"/>
          <w:sz w:val="28"/>
          <w:szCs w:val="28"/>
        </w:rPr>
        <w:t xml:space="preserve">, </w:t>
      </w:r>
      <w:proofErr w:type="spellStart"/>
      <w:r w:rsidRPr="00281483">
        <w:rPr>
          <w:color w:val="000000"/>
          <w:sz w:val="28"/>
          <w:szCs w:val="28"/>
        </w:rPr>
        <w:t>khách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quan</w:t>
      </w:r>
      <w:proofErr w:type="spellEnd"/>
      <w:r w:rsidRPr="00281483">
        <w:rPr>
          <w:color w:val="000000"/>
          <w:sz w:val="28"/>
          <w:szCs w:val="28"/>
        </w:rPr>
        <w:t xml:space="preserve">, </w:t>
      </w:r>
      <w:proofErr w:type="spellStart"/>
      <w:r w:rsidRPr="00281483">
        <w:rPr>
          <w:color w:val="000000"/>
          <w:sz w:val="28"/>
          <w:szCs w:val="28"/>
        </w:rPr>
        <w:t>phát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huy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nguồn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lực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xã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hội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tham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gia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đầu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tư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phát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triển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giáo</w:t>
      </w:r>
      <w:proofErr w:type="spellEnd"/>
      <w:r w:rsidRPr="00281483">
        <w:rPr>
          <w:color w:val="000000"/>
          <w:sz w:val="28"/>
          <w:szCs w:val="28"/>
        </w:rPr>
        <w:t xml:space="preserve"> </w:t>
      </w:r>
      <w:proofErr w:type="spellStart"/>
      <w:r w:rsidRPr="00281483">
        <w:rPr>
          <w:color w:val="000000"/>
          <w:sz w:val="28"/>
          <w:szCs w:val="28"/>
        </w:rPr>
        <w:t>dục</w:t>
      </w:r>
      <w:proofErr w:type="spellEnd"/>
      <w:r w:rsidRPr="00281483">
        <w:rPr>
          <w:color w:val="000000"/>
          <w:sz w:val="28"/>
          <w:szCs w:val="28"/>
        </w:rPr>
        <w:t>.</w:t>
      </w:r>
    </w:p>
    <w:p w14:paraId="0DFF98EC" w14:textId="77777777" w:rsidR="009807E3" w:rsidRPr="00281483" w:rsidRDefault="009807E3" w:rsidP="00473D27">
      <w:pPr>
        <w:pStyle w:val="ThngthngWeb"/>
        <w:spacing w:before="0" w:beforeAutospacing="0" w:after="0" w:afterAutospacing="0"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281483">
        <w:rPr>
          <w:b/>
          <w:color w:val="000000"/>
          <w:sz w:val="28"/>
          <w:szCs w:val="28"/>
        </w:rPr>
        <w:t>III. NỘI DUNG</w:t>
      </w:r>
    </w:p>
    <w:p w14:paraId="219A40F8" w14:textId="77777777" w:rsidR="009807E3" w:rsidRPr="00281483" w:rsidRDefault="0014225C" w:rsidP="00473D27">
      <w:pPr>
        <w:pStyle w:val="ThngthngWeb"/>
        <w:spacing w:before="0" w:beforeAutospacing="0" w:after="0" w:afterAutospacing="0" w:line="360" w:lineRule="auto"/>
        <w:ind w:firstLine="720"/>
        <w:jc w:val="both"/>
        <w:rPr>
          <w:b/>
          <w:color w:val="333333"/>
          <w:sz w:val="28"/>
          <w:szCs w:val="28"/>
        </w:rPr>
      </w:pPr>
      <w:r w:rsidRPr="00281483">
        <w:rPr>
          <w:b/>
          <w:color w:val="000000"/>
          <w:sz w:val="28"/>
          <w:szCs w:val="28"/>
        </w:rPr>
        <w:t xml:space="preserve">A. </w:t>
      </w:r>
      <w:proofErr w:type="spellStart"/>
      <w:r w:rsidR="00073A6E" w:rsidRPr="00281483">
        <w:rPr>
          <w:b/>
          <w:color w:val="333333"/>
          <w:sz w:val="28"/>
          <w:szCs w:val="28"/>
        </w:rPr>
        <w:t>Thông</w:t>
      </w:r>
      <w:proofErr w:type="spellEnd"/>
      <w:r w:rsidR="00073A6E" w:rsidRPr="00281483">
        <w:rPr>
          <w:b/>
          <w:color w:val="333333"/>
          <w:sz w:val="28"/>
          <w:szCs w:val="28"/>
        </w:rPr>
        <w:t xml:space="preserve"> </w:t>
      </w:r>
      <w:proofErr w:type="spellStart"/>
      <w:r w:rsidR="00073A6E" w:rsidRPr="00281483">
        <w:rPr>
          <w:b/>
          <w:color w:val="333333"/>
          <w:sz w:val="28"/>
          <w:szCs w:val="28"/>
        </w:rPr>
        <w:t>tư</w:t>
      </w:r>
      <w:proofErr w:type="spellEnd"/>
      <w:r w:rsidR="00073A6E" w:rsidRPr="00281483">
        <w:rPr>
          <w:b/>
          <w:color w:val="333333"/>
          <w:sz w:val="28"/>
          <w:szCs w:val="28"/>
        </w:rPr>
        <w:t xml:space="preserve"> 27/2020/TT-BGDĐT qui </w:t>
      </w:r>
      <w:proofErr w:type="spellStart"/>
      <w:r w:rsidR="00073A6E" w:rsidRPr="00281483">
        <w:rPr>
          <w:b/>
          <w:color w:val="333333"/>
          <w:sz w:val="28"/>
          <w:szCs w:val="28"/>
        </w:rPr>
        <w:t>định</w:t>
      </w:r>
      <w:proofErr w:type="spellEnd"/>
      <w:r w:rsidR="00073A6E" w:rsidRPr="00281483">
        <w:rPr>
          <w:b/>
          <w:color w:val="333333"/>
          <w:sz w:val="28"/>
          <w:szCs w:val="28"/>
        </w:rPr>
        <w:t xml:space="preserve"> </w:t>
      </w:r>
      <w:proofErr w:type="spellStart"/>
      <w:r w:rsidR="00073A6E" w:rsidRPr="00281483">
        <w:rPr>
          <w:b/>
          <w:color w:val="333333"/>
          <w:sz w:val="28"/>
          <w:szCs w:val="28"/>
        </w:rPr>
        <w:t>tại</w:t>
      </w:r>
      <w:proofErr w:type="spellEnd"/>
      <w:r w:rsidR="00073A6E" w:rsidRPr="00281483">
        <w:rPr>
          <w:b/>
          <w:color w:val="333333"/>
          <w:sz w:val="28"/>
          <w:szCs w:val="28"/>
        </w:rPr>
        <w:t xml:space="preserve"> </w:t>
      </w:r>
      <w:proofErr w:type="spellStart"/>
      <w:r w:rsidR="00073A6E" w:rsidRPr="00281483">
        <w:rPr>
          <w:rStyle w:val="Manh"/>
          <w:color w:val="222222"/>
          <w:sz w:val="28"/>
          <w:szCs w:val="28"/>
        </w:rPr>
        <w:t>Điều</w:t>
      </w:r>
      <w:proofErr w:type="spellEnd"/>
      <w:r w:rsidR="00073A6E" w:rsidRPr="00281483">
        <w:rPr>
          <w:rStyle w:val="Manh"/>
          <w:color w:val="222222"/>
          <w:sz w:val="28"/>
          <w:szCs w:val="28"/>
        </w:rPr>
        <w:t xml:space="preserve"> 7 </w:t>
      </w:r>
      <w:proofErr w:type="spellStart"/>
      <w:r w:rsidR="00073A6E" w:rsidRPr="00281483">
        <w:rPr>
          <w:rStyle w:val="Manh"/>
          <w:color w:val="222222"/>
          <w:sz w:val="28"/>
          <w:szCs w:val="28"/>
        </w:rPr>
        <w:t>về</w:t>
      </w:r>
      <w:proofErr w:type="spellEnd"/>
      <w:r w:rsidR="00073A6E" w:rsidRPr="00281483">
        <w:rPr>
          <w:rStyle w:val="Manh"/>
          <w:color w:val="222222"/>
          <w:sz w:val="28"/>
          <w:szCs w:val="28"/>
        </w:rPr>
        <w:t xml:space="preserve"> </w:t>
      </w:r>
      <w:proofErr w:type="spellStart"/>
      <w:r w:rsidR="00073A6E" w:rsidRPr="00281483">
        <w:rPr>
          <w:rStyle w:val="Manh"/>
          <w:color w:val="222222"/>
          <w:sz w:val="28"/>
          <w:szCs w:val="28"/>
        </w:rPr>
        <w:t>đánh</w:t>
      </w:r>
      <w:proofErr w:type="spellEnd"/>
      <w:r w:rsidR="00073A6E" w:rsidRPr="00281483">
        <w:rPr>
          <w:rStyle w:val="Manh"/>
          <w:color w:val="222222"/>
          <w:sz w:val="28"/>
          <w:szCs w:val="28"/>
        </w:rPr>
        <w:t xml:space="preserve"> </w:t>
      </w:r>
      <w:proofErr w:type="spellStart"/>
      <w:r w:rsidR="00073A6E" w:rsidRPr="00281483">
        <w:rPr>
          <w:rStyle w:val="Manh"/>
          <w:color w:val="222222"/>
          <w:sz w:val="28"/>
          <w:szCs w:val="28"/>
        </w:rPr>
        <w:t>giá</w:t>
      </w:r>
      <w:proofErr w:type="spellEnd"/>
      <w:r w:rsidR="00073A6E" w:rsidRPr="00281483">
        <w:rPr>
          <w:rStyle w:val="Manh"/>
          <w:color w:val="222222"/>
          <w:sz w:val="28"/>
          <w:szCs w:val="28"/>
        </w:rPr>
        <w:t xml:space="preserve"> </w:t>
      </w:r>
      <w:proofErr w:type="spellStart"/>
      <w:r w:rsidR="00073A6E" w:rsidRPr="00281483">
        <w:rPr>
          <w:rStyle w:val="Manh"/>
          <w:color w:val="222222"/>
          <w:sz w:val="28"/>
          <w:szCs w:val="28"/>
        </w:rPr>
        <w:t>định</w:t>
      </w:r>
      <w:proofErr w:type="spellEnd"/>
      <w:r w:rsidR="00073A6E" w:rsidRPr="00281483">
        <w:rPr>
          <w:rStyle w:val="Manh"/>
          <w:color w:val="222222"/>
          <w:sz w:val="28"/>
          <w:szCs w:val="28"/>
        </w:rPr>
        <w:t xml:space="preserve"> </w:t>
      </w:r>
      <w:proofErr w:type="spellStart"/>
      <w:r w:rsidR="00073A6E" w:rsidRPr="00281483">
        <w:rPr>
          <w:rStyle w:val="Manh"/>
          <w:color w:val="222222"/>
          <w:sz w:val="28"/>
          <w:szCs w:val="28"/>
        </w:rPr>
        <w:t>kỳ</w:t>
      </w:r>
      <w:proofErr w:type="spellEnd"/>
    </w:p>
    <w:p w14:paraId="35BB3C84" w14:textId="77777777" w:rsidR="00073A6E" w:rsidRPr="00281483" w:rsidRDefault="00073A6E" w:rsidP="00473D27">
      <w:pPr>
        <w:pStyle w:val="ThngthngWeb"/>
        <w:spacing w:before="0" w:beforeAutospacing="0" w:after="0" w:afterAutospacing="0" w:line="360" w:lineRule="auto"/>
        <w:ind w:firstLine="720"/>
        <w:jc w:val="both"/>
        <w:rPr>
          <w:color w:val="333333"/>
          <w:sz w:val="28"/>
          <w:szCs w:val="28"/>
        </w:rPr>
      </w:pPr>
      <w:proofErr w:type="spellStart"/>
      <w:r w:rsidRPr="00281483">
        <w:rPr>
          <w:color w:val="222222"/>
          <w:sz w:val="28"/>
          <w:szCs w:val="28"/>
        </w:rPr>
        <w:t>Đánh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giá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định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kỳ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về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nội</w:t>
      </w:r>
      <w:proofErr w:type="spellEnd"/>
      <w:r w:rsidRPr="00281483">
        <w:rPr>
          <w:color w:val="222222"/>
          <w:sz w:val="28"/>
          <w:szCs w:val="28"/>
        </w:rPr>
        <w:t xml:space="preserve"> dung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tập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các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môn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, </w:t>
      </w:r>
      <w:proofErr w:type="spellStart"/>
      <w:r w:rsidRPr="00281483">
        <w:rPr>
          <w:color w:val="222222"/>
          <w:sz w:val="28"/>
          <w:szCs w:val="28"/>
        </w:rPr>
        <w:t>hoạt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động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giáo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dục</w:t>
      </w:r>
      <w:proofErr w:type="spellEnd"/>
      <w:r w:rsidR="009807E3" w:rsidRPr="00281483">
        <w:rPr>
          <w:color w:val="222222"/>
          <w:sz w:val="28"/>
          <w:szCs w:val="28"/>
        </w:rPr>
        <w:t>:</w:t>
      </w:r>
    </w:p>
    <w:p w14:paraId="6B0D664C" w14:textId="77777777" w:rsidR="00073A6E" w:rsidRPr="00281483" w:rsidRDefault="00073A6E" w:rsidP="00473D27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r w:rsidRPr="00281483">
        <w:rPr>
          <w:color w:val="222222"/>
          <w:sz w:val="28"/>
          <w:szCs w:val="28"/>
        </w:rPr>
        <w:t xml:space="preserve">a) </w:t>
      </w:r>
      <w:proofErr w:type="spellStart"/>
      <w:r w:rsidRPr="00281483">
        <w:rPr>
          <w:color w:val="222222"/>
          <w:sz w:val="28"/>
          <w:szCs w:val="28"/>
        </w:rPr>
        <w:t>Vào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giữa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kỳ</w:t>
      </w:r>
      <w:proofErr w:type="spellEnd"/>
      <w:r w:rsidRPr="00281483">
        <w:rPr>
          <w:color w:val="222222"/>
          <w:sz w:val="28"/>
          <w:szCs w:val="28"/>
        </w:rPr>
        <w:t xml:space="preserve"> I, </w:t>
      </w:r>
      <w:proofErr w:type="spellStart"/>
      <w:r w:rsidRPr="00281483">
        <w:rPr>
          <w:color w:val="222222"/>
          <w:sz w:val="28"/>
          <w:szCs w:val="28"/>
        </w:rPr>
        <w:t>cuối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kỳ</w:t>
      </w:r>
      <w:proofErr w:type="spellEnd"/>
      <w:r w:rsidRPr="00281483">
        <w:rPr>
          <w:color w:val="222222"/>
          <w:sz w:val="28"/>
          <w:szCs w:val="28"/>
        </w:rPr>
        <w:t xml:space="preserve"> I, </w:t>
      </w:r>
      <w:proofErr w:type="spellStart"/>
      <w:r w:rsidRPr="00281483">
        <w:rPr>
          <w:color w:val="222222"/>
          <w:sz w:val="28"/>
          <w:szCs w:val="28"/>
        </w:rPr>
        <w:t>giữa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kỳ</w:t>
      </w:r>
      <w:proofErr w:type="spellEnd"/>
      <w:r w:rsidRPr="00281483">
        <w:rPr>
          <w:color w:val="222222"/>
          <w:sz w:val="28"/>
          <w:szCs w:val="28"/>
        </w:rPr>
        <w:t xml:space="preserve"> II </w:t>
      </w:r>
      <w:proofErr w:type="spellStart"/>
      <w:r w:rsidRPr="00281483">
        <w:rPr>
          <w:color w:val="222222"/>
          <w:sz w:val="28"/>
          <w:szCs w:val="28"/>
        </w:rPr>
        <w:t>và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cuối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năm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, </w:t>
      </w:r>
      <w:proofErr w:type="spellStart"/>
      <w:r w:rsidRPr="00281483">
        <w:rPr>
          <w:color w:val="222222"/>
          <w:sz w:val="28"/>
          <w:szCs w:val="28"/>
        </w:rPr>
        <w:t>giáo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viên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dạy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môn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căn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cứ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vào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quá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trình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đánh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giá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thường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xuyên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và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yêu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cầu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cần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đạt</w:t>
      </w:r>
      <w:proofErr w:type="spellEnd"/>
      <w:r w:rsidRPr="00281483">
        <w:rPr>
          <w:color w:val="222222"/>
          <w:sz w:val="28"/>
          <w:szCs w:val="28"/>
        </w:rPr>
        <w:t xml:space="preserve">, </w:t>
      </w:r>
      <w:proofErr w:type="spellStart"/>
      <w:r w:rsidRPr="00281483">
        <w:rPr>
          <w:color w:val="222222"/>
          <w:sz w:val="28"/>
          <w:szCs w:val="28"/>
        </w:rPr>
        <w:t>biểu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hiện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cụ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thể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về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các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thành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phần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năng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lực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của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từng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môn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, </w:t>
      </w:r>
      <w:proofErr w:type="spellStart"/>
      <w:r w:rsidRPr="00281483">
        <w:rPr>
          <w:color w:val="222222"/>
          <w:sz w:val="28"/>
          <w:szCs w:val="28"/>
        </w:rPr>
        <w:t>hoạt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động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giáo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dục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để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đánh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giá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sinh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đối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với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từng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môn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, </w:t>
      </w:r>
      <w:proofErr w:type="spellStart"/>
      <w:r w:rsidRPr="00281483">
        <w:rPr>
          <w:color w:val="222222"/>
          <w:sz w:val="28"/>
          <w:szCs w:val="28"/>
        </w:rPr>
        <w:t>hoạt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động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giáo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dục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theo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các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mức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sau</w:t>
      </w:r>
      <w:proofErr w:type="spellEnd"/>
      <w:r w:rsidRPr="00281483">
        <w:rPr>
          <w:color w:val="222222"/>
          <w:sz w:val="28"/>
          <w:szCs w:val="28"/>
        </w:rPr>
        <w:t>:</w:t>
      </w:r>
    </w:p>
    <w:p w14:paraId="7C1A6359" w14:textId="77777777" w:rsidR="00073A6E" w:rsidRPr="00281483" w:rsidRDefault="00073A6E" w:rsidP="00473D27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r w:rsidRPr="00281483">
        <w:rPr>
          <w:color w:val="222222"/>
          <w:sz w:val="28"/>
          <w:szCs w:val="28"/>
        </w:rPr>
        <w:lastRenderedPageBreak/>
        <w:t xml:space="preserve">- </w:t>
      </w:r>
      <w:proofErr w:type="spellStart"/>
      <w:r w:rsidRPr="00281483">
        <w:rPr>
          <w:color w:val="222222"/>
          <w:sz w:val="28"/>
          <w:szCs w:val="28"/>
        </w:rPr>
        <w:t>Hoàn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thành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tốt</w:t>
      </w:r>
      <w:proofErr w:type="spellEnd"/>
      <w:r w:rsidRPr="00281483">
        <w:rPr>
          <w:color w:val="222222"/>
          <w:sz w:val="28"/>
          <w:szCs w:val="28"/>
        </w:rPr>
        <w:t xml:space="preserve">: </w:t>
      </w:r>
      <w:proofErr w:type="spellStart"/>
      <w:r w:rsidRPr="00281483">
        <w:rPr>
          <w:color w:val="222222"/>
          <w:sz w:val="28"/>
          <w:szCs w:val="28"/>
        </w:rPr>
        <w:t>thực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hiện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tốt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các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yêu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cầu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tập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và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thường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xuyên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có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biểu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hiện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cụ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thể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về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các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thành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phần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năng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lực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của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môn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hoặc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hoạt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động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giáo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dục</w:t>
      </w:r>
      <w:proofErr w:type="spellEnd"/>
      <w:r w:rsidRPr="00281483">
        <w:rPr>
          <w:color w:val="222222"/>
          <w:sz w:val="28"/>
          <w:szCs w:val="28"/>
        </w:rPr>
        <w:t>;</w:t>
      </w:r>
    </w:p>
    <w:p w14:paraId="1B624359" w14:textId="77777777" w:rsidR="00073A6E" w:rsidRPr="00281483" w:rsidRDefault="00073A6E" w:rsidP="00473D27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r w:rsidRPr="00281483">
        <w:rPr>
          <w:color w:val="222222"/>
          <w:sz w:val="28"/>
          <w:szCs w:val="28"/>
        </w:rPr>
        <w:t xml:space="preserve">- </w:t>
      </w:r>
      <w:proofErr w:type="spellStart"/>
      <w:r w:rsidRPr="00281483">
        <w:rPr>
          <w:color w:val="222222"/>
          <w:sz w:val="28"/>
          <w:szCs w:val="28"/>
        </w:rPr>
        <w:t>Hoàn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thành</w:t>
      </w:r>
      <w:proofErr w:type="spellEnd"/>
      <w:r w:rsidRPr="00281483">
        <w:rPr>
          <w:color w:val="222222"/>
          <w:sz w:val="28"/>
          <w:szCs w:val="28"/>
        </w:rPr>
        <w:t xml:space="preserve">: </w:t>
      </w:r>
      <w:proofErr w:type="spellStart"/>
      <w:r w:rsidRPr="00281483">
        <w:rPr>
          <w:color w:val="222222"/>
          <w:sz w:val="28"/>
          <w:szCs w:val="28"/>
        </w:rPr>
        <w:t>thực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hiện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được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các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yêu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cầu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tập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và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có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biểu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hiện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cụ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thể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về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các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thành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phần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năng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lực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của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môn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hoặc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hoạt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động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giáo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dục</w:t>
      </w:r>
      <w:proofErr w:type="spellEnd"/>
      <w:r w:rsidRPr="00281483">
        <w:rPr>
          <w:color w:val="222222"/>
          <w:sz w:val="28"/>
          <w:szCs w:val="28"/>
        </w:rPr>
        <w:t>;</w:t>
      </w:r>
    </w:p>
    <w:p w14:paraId="23BE641B" w14:textId="77777777" w:rsidR="00073A6E" w:rsidRPr="00281483" w:rsidRDefault="00073A6E" w:rsidP="00473D27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r w:rsidRPr="00281483">
        <w:rPr>
          <w:color w:val="222222"/>
          <w:sz w:val="28"/>
          <w:szCs w:val="28"/>
        </w:rPr>
        <w:t xml:space="preserve">- </w:t>
      </w:r>
      <w:proofErr w:type="spellStart"/>
      <w:r w:rsidRPr="00281483">
        <w:rPr>
          <w:color w:val="222222"/>
          <w:sz w:val="28"/>
          <w:szCs w:val="28"/>
        </w:rPr>
        <w:t>Chưa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hoàn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thành</w:t>
      </w:r>
      <w:proofErr w:type="spellEnd"/>
      <w:r w:rsidRPr="00281483">
        <w:rPr>
          <w:color w:val="222222"/>
          <w:sz w:val="28"/>
          <w:szCs w:val="28"/>
        </w:rPr>
        <w:t xml:space="preserve">: </w:t>
      </w:r>
      <w:proofErr w:type="spellStart"/>
      <w:r w:rsidRPr="00281483">
        <w:rPr>
          <w:color w:val="222222"/>
          <w:sz w:val="28"/>
          <w:szCs w:val="28"/>
        </w:rPr>
        <w:t>chưa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thực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hiện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được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một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số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yêu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cầu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tập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hoặc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chưa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có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biểu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hiện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cụ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thể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về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các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thành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phần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năng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lực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của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môn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hoặc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hoạt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động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giáo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dục</w:t>
      </w:r>
      <w:proofErr w:type="spellEnd"/>
      <w:r w:rsidRPr="00281483">
        <w:rPr>
          <w:color w:val="222222"/>
          <w:sz w:val="28"/>
          <w:szCs w:val="28"/>
        </w:rPr>
        <w:t>.</w:t>
      </w:r>
    </w:p>
    <w:p w14:paraId="5A13312E" w14:textId="77777777" w:rsidR="00073A6E" w:rsidRPr="00281483" w:rsidRDefault="00073A6E" w:rsidP="00473D27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r w:rsidRPr="00281483">
        <w:rPr>
          <w:color w:val="222222"/>
          <w:sz w:val="28"/>
          <w:szCs w:val="28"/>
        </w:rPr>
        <w:t xml:space="preserve">b) </w:t>
      </w:r>
      <w:proofErr w:type="spellStart"/>
      <w:r w:rsidRPr="00281483">
        <w:rPr>
          <w:color w:val="222222"/>
          <w:sz w:val="28"/>
          <w:szCs w:val="28"/>
        </w:rPr>
        <w:t>Vào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cuối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kỳ</w:t>
      </w:r>
      <w:proofErr w:type="spellEnd"/>
      <w:r w:rsidRPr="00281483">
        <w:rPr>
          <w:color w:val="222222"/>
          <w:sz w:val="28"/>
          <w:szCs w:val="28"/>
        </w:rPr>
        <w:t xml:space="preserve"> I </w:t>
      </w:r>
      <w:proofErr w:type="spellStart"/>
      <w:r w:rsidRPr="00281483">
        <w:rPr>
          <w:color w:val="222222"/>
          <w:sz w:val="28"/>
          <w:szCs w:val="28"/>
        </w:rPr>
        <w:t>và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cuối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năm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, </w:t>
      </w:r>
      <w:proofErr w:type="spellStart"/>
      <w:r w:rsidRPr="00281483">
        <w:rPr>
          <w:color w:val="222222"/>
          <w:sz w:val="28"/>
          <w:szCs w:val="28"/>
        </w:rPr>
        <w:t>đối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với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các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môn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bắt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buộc</w:t>
      </w:r>
      <w:proofErr w:type="spellEnd"/>
      <w:r w:rsidRPr="00281483">
        <w:rPr>
          <w:color w:val="222222"/>
          <w:sz w:val="28"/>
          <w:szCs w:val="28"/>
        </w:rPr>
        <w:t xml:space="preserve">: </w:t>
      </w:r>
      <w:proofErr w:type="spellStart"/>
      <w:r w:rsidRPr="00281483">
        <w:rPr>
          <w:color w:val="222222"/>
          <w:sz w:val="28"/>
          <w:szCs w:val="28"/>
        </w:rPr>
        <w:t>Tiếng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Việt</w:t>
      </w:r>
      <w:proofErr w:type="spellEnd"/>
      <w:r w:rsidRPr="00281483">
        <w:rPr>
          <w:color w:val="222222"/>
          <w:sz w:val="28"/>
          <w:szCs w:val="28"/>
        </w:rPr>
        <w:t xml:space="preserve">, </w:t>
      </w:r>
      <w:proofErr w:type="spellStart"/>
      <w:r w:rsidRPr="00281483">
        <w:rPr>
          <w:color w:val="222222"/>
          <w:sz w:val="28"/>
          <w:szCs w:val="28"/>
        </w:rPr>
        <w:t>Toán</w:t>
      </w:r>
      <w:proofErr w:type="spellEnd"/>
      <w:r w:rsidRPr="00281483">
        <w:rPr>
          <w:color w:val="222222"/>
          <w:sz w:val="28"/>
          <w:szCs w:val="28"/>
        </w:rPr>
        <w:t xml:space="preserve">, </w:t>
      </w:r>
      <w:proofErr w:type="spellStart"/>
      <w:r w:rsidRPr="00281483">
        <w:rPr>
          <w:color w:val="222222"/>
          <w:sz w:val="28"/>
          <w:szCs w:val="28"/>
        </w:rPr>
        <w:t>Ngoại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ngữ</w:t>
      </w:r>
      <w:proofErr w:type="spellEnd"/>
      <w:r w:rsidRPr="00281483">
        <w:rPr>
          <w:color w:val="222222"/>
          <w:sz w:val="28"/>
          <w:szCs w:val="28"/>
        </w:rPr>
        <w:t xml:space="preserve"> 1, </w:t>
      </w:r>
      <w:proofErr w:type="spellStart"/>
      <w:r w:rsidRPr="00281483">
        <w:rPr>
          <w:color w:val="222222"/>
          <w:sz w:val="28"/>
          <w:szCs w:val="28"/>
        </w:rPr>
        <w:t>Lịch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sử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và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Địa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lý</w:t>
      </w:r>
      <w:proofErr w:type="spellEnd"/>
      <w:r w:rsidRPr="00281483">
        <w:rPr>
          <w:color w:val="222222"/>
          <w:sz w:val="28"/>
          <w:szCs w:val="28"/>
        </w:rPr>
        <w:t xml:space="preserve">, Khoa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, Tin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và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Công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nghệ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có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bài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kiểm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tra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định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kỳ</w:t>
      </w:r>
      <w:proofErr w:type="spellEnd"/>
      <w:r w:rsidRPr="00281483">
        <w:rPr>
          <w:color w:val="222222"/>
          <w:sz w:val="28"/>
          <w:szCs w:val="28"/>
        </w:rPr>
        <w:t>;</w:t>
      </w:r>
    </w:p>
    <w:p w14:paraId="2D529598" w14:textId="77777777" w:rsidR="00073A6E" w:rsidRPr="00281483" w:rsidRDefault="00073A6E" w:rsidP="00473D27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proofErr w:type="spellStart"/>
      <w:r w:rsidRPr="00281483">
        <w:rPr>
          <w:color w:val="222222"/>
          <w:sz w:val="28"/>
          <w:szCs w:val="28"/>
        </w:rPr>
        <w:t>Đối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với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lớp</w:t>
      </w:r>
      <w:proofErr w:type="spellEnd"/>
      <w:r w:rsidRPr="00281483">
        <w:rPr>
          <w:color w:val="222222"/>
          <w:sz w:val="28"/>
          <w:szCs w:val="28"/>
        </w:rPr>
        <w:t xml:space="preserve"> 4, </w:t>
      </w:r>
      <w:proofErr w:type="spellStart"/>
      <w:r w:rsidRPr="00281483">
        <w:rPr>
          <w:color w:val="222222"/>
          <w:sz w:val="28"/>
          <w:szCs w:val="28"/>
        </w:rPr>
        <w:t>lớp</w:t>
      </w:r>
      <w:proofErr w:type="spellEnd"/>
      <w:r w:rsidRPr="00281483">
        <w:rPr>
          <w:color w:val="222222"/>
          <w:sz w:val="28"/>
          <w:szCs w:val="28"/>
        </w:rPr>
        <w:t xml:space="preserve"> 5, </w:t>
      </w:r>
      <w:proofErr w:type="spellStart"/>
      <w:r w:rsidRPr="00281483">
        <w:rPr>
          <w:color w:val="222222"/>
          <w:sz w:val="28"/>
          <w:szCs w:val="28"/>
        </w:rPr>
        <w:t>có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thêm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bài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kiểm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tra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định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kỳ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môn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Tiếng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Việt</w:t>
      </w:r>
      <w:proofErr w:type="spellEnd"/>
      <w:r w:rsidRPr="00281483">
        <w:rPr>
          <w:color w:val="222222"/>
          <w:sz w:val="28"/>
          <w:szCs w:val="28"/>
        </w:rPr>
        <w:t xml:space="preserve">, </w:t>
      </w:r>
      <w:proofErr w:type="spellStart"/>
      <w:r w:rsidRPr="00281483">
        <w:rPr>
          <w:color w:val="222222"/>
          <w:sz w:val="28"/>
          <w:szCs w:val="28"/>
        </w:rPr>
        <w:t>môn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Toán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vào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giữa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kỳ</w:t>
      </w:r>
      <w:proofErr w:type="spellEnd"/>
      <w:r w:rsidRPr="00281483">
        <w:rPr>
          <w:color w:val="222222"/>
          <w:sz w:val="28"/>
          <w:szCs w:val="28"/>
        </w:rPr>
        <w:t xml:space="preserve"> I </w:t>
      </w:r>
      <w:proofErr w:type="spellStart"/>
      <w:r w:rsidRPr="00281483">
        <w:rPr>
          <w:color w:val="222222"/>
          <w:sz w:val="28"/>
          <w:szCs w:val="28"/>
        </w:rPr>
        <w:t>và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giữa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kỳ</w:t>
      </w:r>
      <w:proofErr w:type="spellEnd"/>
      <w:r w:rsidRPr="00281483">
        <w:rPr>
          <w:color w:val="222222"/>
          <w:sz w:val="28"/>
          <w:szCs w:val="28"/>
        </w:rPr>
        <w:t xml:space="preserve"> II.</w:t>
      </w:r>
    </w:p>
    <w:p w14:paraId="5441A090" w14:textId="77777777" w:rsidR="00073A6E" w:rsidRPr="00281483" w:rsidRDefault="00073A6E" w:rsidP="00473D27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r w:rsidRPr="00281483">
        <w:rPr>
          <w:color w:val="222222"/>
          <w:sz w:val="28"/>
          <w:szCs w:val="28"/>
        </w:rPr>
        <w:t xml:space="preserve">c) </w:t>
      </w:r>
      <w:proofErr w:type="spellStart"/>
      <w:r w:rsidRPr="00281483">
        <w:rPr>
          <w:color w:val="222222"/>
          <w:sz w:val="28"/>
          <w:szCs w:val="28"/>
        </w:rPr>
        <w:t>Đề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kiểm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tra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định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kỳ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phù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hợp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với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yêu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cầu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cần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đạt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và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các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biểu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hiện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cụ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thể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về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các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thành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phần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năng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lực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của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môn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, </w:t>
      </w:r>
      <w:proofErr w:type="spellStart"/>
      <w:r w:rsidRPr="00281483">
        <w:rPr>
          <w:color w:val="222222"/>
          <w:sz w:val="28"/>
          <w:szCs w:val="28"/>
        </w:rPr>
        <w:t>gồm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các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câu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hỏi</w:t>
      </w:r>
      <w:proofErr w:type="spellEnd"/>
      <w:r w:rsidRPr="00281483">
        <w:rPr>
          <w:color w:val="222222"/>
          <w:sz w:val="28"/>
          <w:szCs w:val="28"/>
        </w:rPr>
        <w:t xml:space="preserve">, </w:t>
      </w:r>
      <w:proofErr w:type="spellStart"/>
      <w:r w:rsidRPr="00281483">
        <w:rPr>
          <w:color w:val="222222"/>
          <w:sz w:val="28"/>
          <w:szCs w:val="28"/>
        </w:rPr>
        <w:t>bài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tập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được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thiết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kế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theo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các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mức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như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sau</w:t>
      </w:r>
      <w:proofErr w:type="spellEnd"/>
      <w:r w:rsidRPr="00281483">
        <w:rPr>
          <w:color w:val="222222"/>
          <w:sz w:val="28"/>
          <w:szCs w:val="28"/>
        </w:rPr>
        <w:t>:</w:t>
      </w:r>
    </w:p>
    <w:p w14:paraId="74B9A4ED" w14:textId="77777777" w:rsidR="00073A6E" w:rsidRPr="00281483" w:rsidRDefault="00073A6E" w:rsidP="00473D27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r w:rsidRPr="00281483">
        <w:rPr>
          <w:color w:val="222222"/>
          <w:sz w:val="28"/>
          <w:szCs w:val="28"/>
        </w:rPr>
        <w:t xml:space="preserve">- </w:t>
      </w:r>
      <w:proofErr w:type="spellStart"/>
      <w:r w:rsidRPr="00281483">
        <w:rPr>
          <w:color w:val="222222"/>
          <w:sz w:val="28"/>
          <w:szCs w:val="28"/>
        </w:rPr>
        <w:t>Mức</w:t>
      </w:r>
      <w:proofErr w:type="spellEnd"/>
      <w:r w:rsidRPr="00281483">
        <w:rPr>
          <w:color w:val="222222"/>
          <w:sz w:val="28"/>
          <w:szCs w:val="28"/>
        </w:rPr>
        <w:t xml:space="preserve"> 1: </w:t>
      </w:r>
      <w:proofErr w:type="spellStart"/>
      <w:r w:rsidRPr="00281483">
        <w:rPr>
          <w:color w:val="222222"/>
          <w:sz w:val="28"/>
          <w:szCs w:val="28"/>
        </w:rPr>
        <w:t>Nhận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biết</w:t>
      </w:r>
      <w:proofErr w:type="spellEnd"/>
      <w:r w:rsidRPr="00281483">
        <w:rPr>
          <w:color w:val="222222"/>
          <w:sz w:val="28"/>
          <w:szCs w:val="28"/>
        </w:rPr>
        <w:t xml:space="preserve">, </w:t>
      </w:r>
      <w:proofErr w:type="spellStart"/>
      <w:r w:rsidRPr="00281483">
        <w:rPr>
          <w:color w:val="222222"/>
          <w:sz w:val="28"/>
          <w:szCs w:val="28"/>
        </w:rPr>
        <w:t>nhắc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lại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hoặc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mô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tả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được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nội</w:t>
      </w:r>
      <w:proofErr w:type="spellEnd"/>
      <w:r w:rsidRPr="00281483">
        <w:rPr>
          <w:color w:val="222222"/>
          <w:sz w:val="28"/>
          <w:szCs w:val="28"/>
        </w:rPr>
        <w:t xml:space="preserve"> dung </w:t>
      </w:r>
      <w:proofErr w:type="spellStart"/>
      <w:r w:rsidRPr="00281483">
        <w:rPr>
          <w:color w:val="222222"/>
          <w:sz w:val="28"/>
          <w:szCs w:val="28"/>
        </w:rPr>
        <w:t>đã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và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áp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dụng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trực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tiếp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để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giải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quyết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một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số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tình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huống</w:t>
      </w:r>
      <w:proofErr w:type="spellEnd"/>
      <w:r w:rsidRPr="00281483">
        <w:rPr>
          <w:color w:val="222222"/>
          <w:sz w:val="28"/>
          <w:szCs w:val="28"/>
        </w:rPr>
        <w:t xml:space="preserve">, </w:t>
      </w:r>
      <w:proofErr w:type="spellStart"/>
      <w:r w:rsidRPr="00281483">
        <w:rPr>
          <w:color w:val="222222"/>
          <w:sz w:val="28"/>
          <w:szCs w:val="28"/>
        </w:rPr>
        <w:t>vấn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đề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quen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thuộc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trong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tập</w:t>
      </w:r>
      <w:proofErr w:type="spellEnd"/>
      <w:r w:rsidRPr="00281483">
        <w:rPr>
          <w:color w:val="222222"/>
          <w:sz w:val="28"/>
          <w:szCs w:val="28"/>
        </w:rPr>
        <w:t>;</w:t>
      </w:r>
    </w:p>
    <w:p w14:paraId="10F91887" w14:textId="77777777" w:rsidR="00073A6E" w:rsidRPr="00281483" w:rsidRDefault="00073A6E" w:rsidP="00473D27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r w:rsidRPr="00281483">
        <w:rPr>
          <w:color w:val="222222"/>
          <w:sz w:val="28"/>
          <w:szCs w:val="28"/>
        </w:rPr>
        <w:t xml:space="preserve">- </w:t>
      </w:r>
      <w:proofErr w:type="spellStart"/>
      <w:r w:rsidRPr="00281483">
        <w:rPr>
          <w:color w:val="222222"/>
          <w:sz w:val="28"/>
          <w:szCs w:val="28"/>
        </w:rPr>
        <w:t>Mức</w:t>
      </w:r>
      <w:proofErr w:type="spellEnd"/>
      <w:r w:rsidRPr="00281483">
        <w:rPr>
          <w:color w:val="222222"/>
          <w:sz w:val="28"/>
          <w:szCs w:val="28"/>
        </w:rPr>
        <w:t xml:space="preserve"> 2: </w:t>
      </w:r>
      <w:proofErr w:type="spellStart"/>
      <w:r w:rsidRPr="00281483">
        <w:rPr>
          <w:color w:val="222222"/>
          <w:sz w:val="28"/>
          <w:szCs w:val="28"/>
        </w:rPr>
        <w:t>Kết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nối</w:t>
      </w:r>
      <w:proofErr w:type="spellEnd"/>
      <w:r w:rsidRPr="00281483">
        <w:rPr>
          <w:color w:val="222222"/>
          <w:sz w:val="28"/>
          <w:szCs w:val="28"/>
        </w:rPr>
        <w:t xml:space="preserve">, </w:t>
      </w:r>
      <w:proofErr w:type="spellStart"/>
      <w:r w:rsidRPr="00281483">
        <w:rPr>
          <w:color w:val="222222"/>
          <w:sz w:val="28"/>
          <w:szCs w:val="28"/>
        </w:rPr>
        <w:t>sắp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xếp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được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một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số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nội</w:t>
      </w:r>
      <w:proofErr w:type="spellEnd"/>
      <w:r w:rsidRPr="00281483">
        <w:rPr>
          <w:color w:val="222222"/>
          <w:sz w:val="28"/>
          <w:szCs w:val="28"/>
        </w:rPr>
        <w:t xml:space="preserve"> dung </w:t>
      </w:r>
      <w:proofErr w:type="spellStart"/>
      <w:r w:rsidRPr="00281483">
        <w:rPr>
          <w:color w:val="222222"/>
          <w:sz w:val="28"/>
          <w:szCs w:val="28"/>
        </w:rPr>
        <w:t>đã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để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giải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quyết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vấn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đề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có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nội</w:t>
      </w:r>
      <w:proofErr w:type="spellEnd"/>
      <w:r w:rsidRPr="00281483">
        <w:rPr>
          <w:color w:val="222222"/>
          <w:sz w:val="28"/>
          <w:szCs w:val="28"/>
        </w:rPr>
        <w:t xml:space="preserve"> dung </w:t>
      </w:r>
      <w:proofErr w:type="spellStart"/>
      <w:r w:rsidRPr="00281483">
        <w:rPr>
          <w:color w:val="222222"/>
          <w:sz w:val="28"/>
          <w:szCs w:val="28"/>
        </w:rPr>
        <w:t>tương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tự</w:t>
      </w:r>
      <w:proofErr w:type="spellEnd"/>
      <w:r w:rsidRPr="00281483">
        <w:rPr>
          <w:color w:val="222222"/>
          <w:sz w:val="28"/>
          <w:szCs w:val="28"/>
        </w:rPr>
        <w:t>;</w:t>
      </w:r>
    </w:p>
    <w:p w14:paraId="3F2EB368" w14:textId="77777777" w:rsidR="00073A6E" w:rsidRPr="00281483" w:rsidRDefault="00073A6E" w:rsidP="00473D27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r w:rsidRPr="00281483">
        <w:rPr>
          <w:color w:val="222222"/>
          <w:sz w:val="28"/>
          <w:szCs w:val="28"/>
        </w:rPr>
        <w:t xml:space="preserve">- </w:t>
      </w:r>
      <w:proofErr w:type="spellStart"/>
      <w:r w:rsidRPr="00281483">
        <w:rPr>
          <w:color w:val="222222"/>
          <w:sz w:val="28"/>
          <w:szCs w:val="28"/>
        </w:rPr>
        <w:t>Mức</w:t>
      </w:r>
      <w:proofErr w:type="spellEnd"/>
      <w:r w:rsidRPr="00281483">
        <w:rPr>
          <w:color w:val="222222"/>
          <w:sz w:val="28"/>
          <w:szCs w:val="28"/>
        </w:rPr>
        <w:t xml:space="preserve"> 3: </w:t>
      </w:r>
      <w:proofErr w:type="spellStart"/>
      <w:r w:rsidRPr="00281483">
        <w:rPr>
          <w:color w:val="222222"/>
          <w:sz w:val="28"/>
          <w:szCs w:val="28"/>
        </w:rPr>
        <w:t>Vận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dụng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các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nội</w:t>
      </w:r>
      <w:proofErr w:type="spellEnd"/>
      <w:r w:rsidRPr="00281483">
        <w:rPr>
          <w:color w:val="222222"/>
          <w:sz w:val="28"/>
          <w:szCs w:val="28"/>
        </w:rPr>
        <w:t xml:space="preserve"> dung </w:t>
      </w:r>
      <w:proofErr w:type="spellStart"/>
      <w:r w:rsidRPr="00281483">
        <w:rPr>
          <w:color w:val="222222"/>
          <w:sz w:val="28"/>
          <w:szCs w:val="28"/>
        </w:rPr>
        <w:t>đã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để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giải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quyết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một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số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vấn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đề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mới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hoặc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đưa</w:t>
      </w:r>
      <w:proofErr w:type="spellEnd"/>
      <w:r w:rsidRPr="00281483">
        <w:rPr>
          <w:color w:val="222222"/>
          <w:sz w:val="28"/>
          <w:szCs w:val="28"/>
        </w:rPr>
        <w:t xml:space="preserve"> ra </w:t>
      </w:r>
      <w:proofErr w:type="spellStart"/>
      <w:r w:rsidRPr="00281483">
        <w:rPr>
          <w:color w:val="222222"/>
          <w:sz w:val="28"/>
          <w:szCs w:val="28"/>
        </w:rPr>
        <w:t>những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phản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hồi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hợp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lý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trong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tập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và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cuộc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sống</w:t>
      </w:r>
      <w:proofErr w:type="spellEnd"/>
      <w:r w:rsidRPr="00281483">
        <w:rPr>
          <w:color w:val="222222"/>
          <w:sz w:val="28"/>
          <w:szCs w:val="28"/>
        </w:rPr>
        <w:t>.</w:t>
      </w:r>
    </w:p>
    <w:p w14:paraId="7DA577BE" w14:textId="77777777" w:rsidR="009807E3" w:rsidRPr="00281483" w:rsidRDefault="00073A6E" w:rsidP="00473D27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r w:rsidRPr="00281483">
        <w:rPr>
          <w:color w:val="222222"/>
          <w:sz w:val="28"/>
          <w:szCs w:val="28"/>
        </w:rPr>
        <w:t xml:space="preserve">d) </w:t>
      </w:r>
      <w:proofErr w:type="spellStart"/>
      <w:r w:rsidRPr="00281483">
        <w:rPr>
          <w:color w:val="222222"/>
          <w:sz w:val="28"/>
          <w:szCs w:val="28"/>
        </w:rPr>
        <w:t>Bài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kiểm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tra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được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giáo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viên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sửa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lỗi</w:t>
      </w:r>
      <w:proofErr w:type="spellEnd"/>
      <w:r w:rsidRPr="00281483">
        <w:rPr>
          <w:color w:val="222222"/>
          <w:sz w:val="28"/>
          <w:szCs w:val="28"/>
        </w:rPr>
        <w:t xml:space="preserve">, </w:t>
      </w:r>
      <w:proofErr w:type="spellStart"/>
      <w:r w:rsidRPr="00281483">
        <w:rPr>
          <w:color w:val="222222"/>
          <w:sz w:val="28"/>
          <w:szCs w:val="28"/>
        </w:rPr>
        <w:t>nhận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xét</w:t>
      </w:r>
      <w:proofErr w:type="spellEnd"/>
      <w:r w:rsidRPr="00281483">
        <w:rPr>
          <w:color w:val="222222"/>
          <w:sz w:val="28"/>
          <w:szCs w:val="28"/>
        </w:rPr>
        <w:t xml:space="preserve">, </w:t>
      </w:r>
      <w:proofErr w:type="spellStart"/>
      <w:r w:rsidRPr="00281483">
        <w:rPr>
          <w:color w:val="222222"/>
          <w:sz w:val="28"/>
          <w:szCs w:val="28"/>
        </w:rPr>
        <w:t>cho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điểm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theo</w:t>
      </w:r>
      <w:proofErr w:type="spellEnd"/>
      <w:r w:rsidRPr="00281483">
        <w:rPr>
          <w:color w:val="222222"/>
          <w:sz w:val="28"/>
          <w:szCs w:val="28"/>
        </w:rPr>
        <w:t xml:space="preserve"> thang </w:t>
      </w:r>
      <w:proofErr w:type="spellStart"/>
      <w:r w:rsidRPr="00281483">
        <w:rPr>
          <w:color w:val="222222"/>
          <w:sz w:val="28"/>
          <w:szCs w:val="28"/>
        </w:rPr>
        <w:t>điểm</w:t>
      </w:r>
      <w:proofErr w:type="spellEnd"/>
      <w:r w:rsidRPr="00281483">
        <w:rPr>
          <w:color w:val="222222"/>
          <w:sz w:val="28"/>
          <w:szCs w:val="28"/>
        </w:rPr>
        <w:t xml:space="preserve"> 10, </w:t>
      </w:r>
      <w:proofErr w:type="spellStart"/>
      <w:r w:rsidRPr="00281483">
        <w:rPr>
          <w:color w:val="222222"/>
          <w:sz w:val="28"/>
          <w:szCs w:val="28"/>
        </w:rPr>
        <w:t>không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cho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điểm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thập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phân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và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được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trả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lại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cho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sinh</w:t>
      </w:r>
      <w:proofErr w:type="spellEnd"/>
      <w:r w:rsidRPr="00281483">
        <w:rPr>
          <w:color w:val="222222"/>
          <w:sz w:val="28"/>
          <w:szCs w:val="28"/>
        </w:rPr>
        <w:t xml:space="preserve">. </w:t>
      </w:r>
      <w:proofErr w:type="spellStart"/>
      <w:r w:rsidRPr="00281483">
        <w:rPr>
          <w:color w:val="222222"/>
          <w:sz w:val="28"/>
          <w:szCs w:val="28"/>
        </w:rPr>
        <w:t>Điểm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của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bài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kiểm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tra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định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kỳ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không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dùng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để</w:t>
      </w:r>
      <w:proofErr w:type="spellEnd"/>
      <w:r w:rsidRPr="00281483">
        <w:rPr>
          <w:color w:val="222222"/>
          <w:sz w:val="28"/>
          <w:szCs w:val="28"/>
        </w:rPr>
        <w:t xml:space="preserve"> so </w:t>
      </w:r>
      <w:proofErr w:type="spellStart"/>
      <w:r w:rsidRPr="00281483">
        <w:rPr>
          <w:color w:val="222222"/>
          <w:sz w:val="28"/>
          <w:szCs w:val="28"/>
        </w:rPr>
        <w:t>sánh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sinh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này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với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sinh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khác</w:t>
      </w:r>
      <w:proofErr w:type="spellEnd"/>
      <w:r w:rsidRPr="00281483">
        <w:rPr>
          <w:color w:val="222222"/>
          <w:sz w:val="28"/>
          <w:szCs w:val="28"/>
        </w:rPr>
        <w:t xml:space="preserve">. </w:t>
      </w:r>
      <w:proofErr w:type="spellStart"/>
      <w:r w:rsidRPr="00281483">
        <w:rPr>
          <w:color w:val="222222"/>
          <w:sz w:val="28"/>
          <w:szCs w:val="28"/>
        </w:rPr>
        <w:t>Nếu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kết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quả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bài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kiểm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tra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cuối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kỳ</w:t>
      </w:r>
      <w:proofErr w:type="spellEnd"/>
      <w:r w:rsidRPr="00281483">
        <w:rPr>
          <w:color w:val="222222"/>
          <w:sz w:val="28"/>
          <w:szCs w:val="28"/>
        </w:rPr>
        <w:t xml:space="preserve"> I </w:t>
      </w:r>
      <w:proofErr w:type="spellStart"/>
      <w:r w:rsidRPr="00281483">
        <w:rPr>
          <w:color w:val="222222"/>
          <w:sz w:val="28"/>
          <w:szCs w:val="28"/>
        </w:rPr>
        <w:t>và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cuối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năm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bất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thường</w:t>
      </w:r>
      <w:proofErr w:type="spellEnd"/>
      <w:r w:rsidRPr="00281483">
        <w:rPr>
          <w:color w:val="222222"/>
          <w:sz w:val="28"/>
          <w:szCs w:val="28"/>
        </w:rPr>
        <w:t xml:space="preserve"> so </w:t>
      </w:r>
      <w:proofErr w:type="spellStart"/>
      <w:r w:rsidRPr="00281483">
        <w:rPr>
          <w:color w:val="222222"/>
          <w:sz w:val="28"/>
          <w:szCs w:val="28"/>
        </w:rPr>
        <w:t>với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đánh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giá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thường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xuyên</w:t>
      </w:r>
      <w:proofErr w:type="spellEnd"/>
      <w:r w:rsidRPr="00281483">
        <w:rPr>
          <w:color w:val="222222"/>
          <w:sz w:val="28"/>
          <w:szCs w:val="28"/>
        </w:rPr>
        <w:t xml:space="preserve">, </w:t>
      </w:r>
      <w:proofErr w:type="spellStart"/>
      <w:r w:rsidRPr="00281483">
        <w:rPr>
          <w:color w:val="222222"/>
          <w:sz w:val="28"/>
          <w:szCs w:val="28"/>
        </w:rPr>
        <w:t>giáo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viên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đề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xuất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với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nhà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trường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có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thể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cho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sinh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làm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bài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kiểm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tra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khác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để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đánh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giá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đúng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kết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quả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tập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của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học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sinh</w:t>
      </w:r>
      <w:proofErr w:type="spellEnd"/>
      <w:r w:rsidRPr="00281483">
        <w:rPr>
          <w:color w:val="222222"/>
          <w:sz w:val="28"/>
          <w:szCs w:val="28"/>
        </w:rPr>
        <w:t>.</w:t>
      </w:r>
    </w:p>
    <w:p w14:paraId="4FEFA17E" w14:textId="77777777" w:rsidR="009807E3" w:rsidRPr="00281483" w:rsidRDefault="0014225C" w:rsidP="00473D27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222222"/>
          <w:sz w:val="28"/>
          <w:szCs w:val="28"/>
        </w:rPr>
      </w:pPr>
      <w:r w:rsidRPr="00281483">
        <w:rPr>
          <w:b/>
          <w:color w:val="222222"/>
          <w:sz w:val="28"/>
          <w:szCs w:val="28"/>
        </w:rPr>
        <w:t xml:space="preserve">B. </w:t>
      </w:r>
      <w:proofErr w:type="spellStart"/>
      <w:r w:rsidR="009807E3" w:rsidRPr="00281483">
        <w:rPr>
          <w:b/>
          <w:color w:val="222222"/>
          <w:sz w:val="28"/>
          <w:szCs w:val="28"/>
        </w:rPr>
        <w:t>Xây</w:t>
      </w:r>
      <w:proofErr w:type="spellEnd"/>
      <w:r w:rsidR="009807E3"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="009807E3" w:rsidRPr="00281483">
        <w:rPr>
          <w:b/>
          <w:color w:val="222222"/>
          <w:sz w:val="28"/>
          <w:szCs w:val="28"/>
        </w:rPr>
        <w:t>dựng</w:t>
      </w:r>
      <w:proofErr w:type="spellEnd"/>
      <w:r w:rsidR="009807E3"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="009807E3" w:rsidRPr="00281483">
        <w:rPr>
          <w:b/>
          <w:color w:val="222222"/>
          <w:sz w:val="28"/>
          <w:szCs w:val="28"/>
        </w:rPr>
        <w:t>cấu</w:t>
      </w:r>
      <w:proofErr w:type="spellEnd"/>
      <w:r w:rsidR="009807E3"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="009807E3" w:rsidRPr="00281483">
        <w:rPr>
          <w:b/>
          <w:color w:val="222222"/>
          <w:sz w:val="28"/>
          <w:szCs w:val="28"/>
        </w:rPr>
        <w:t>trúc</w:t>
      </w:r>
      <w:proofErr w:type="spellEnd"/>
      <w:r w:rsidR="009807E3" w:rsidRPr="00281483">
        <w:rPr>
          <w:b/>
          <w:color w:val="222222"/>
          <w:sz w:val="28"/>
          <w:szCs w:val="28"/>
        </w:rPr>
        <w:t xml:space="preserve"> ma </w:t>
      </w:r>
      <w:proofErr w:type="spellStart"/>
      <w:r w:rsidR="009807E3" w:rsidRPr="00281483">
        <w:rPr>
          <w:b/>
          <w:color w:val="222222"/>
          <w:sz w:val="28"/>
          <w:szCs w:val="28"/>
        </w:rPr>
        <w:t>trận</w:t>
      </w:r>
      <w:proofErr w:type="spellEnd"/>
      <w:r w:rsidR="009807E3"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="009807E3" w:rsidRPr="00281483">
        <w:rPr>
          <w:b/>
          <w:color w:val="222222"/>
          <w:sz w:val="28"/>
          <w:szCs w:val="28"/>
        </w:rPr>
        <w:t>đề</w:t>
      </w:r>
      <w:proofErr w:type="spellEnd"/>
      <w:r w:rsidR="009807E3"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="009807E3" w:rsidRPr="00281483">
        <w:rPr>
          <w:b/>
          <w:color w:val="222222"/>
          <w:sz w:val="28"/>
          <w:szCs w:val="28"/>
        </w:rPr>
        <w:t>kiểm</w:t>
      </w:r>
      <w:proofErr w:type="spellEnd"/>
      <w:r w:rsidR="009807E3"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="009807E3" w:rsidRPr="00281483">
        <w:rPr>
          <w:b/>
          <w:color w:val="222222"/>
          <w:sz w:val="28"/>
          <w:szCs w:val="28"/>
        </w:rPr>
        <w:t>tra</w:t>
      </w:r>
      <w:proofErr w:type="spellEnd"/>
      <w:r w:rsidR="009807E3" w:rsidRPr="00281483">
        <w:rPr>
          <w:b/>
          <w:color w:val="222222"/>
          <w:sz w:val="28"/>
          <w:szCs w:val="28"/>
        </w:rPr>
        <w:t xml:space="preserve"> – </w:t>
      </w:r>
      <w:proofErr w:type="spellStart"/>
      <w:r w:rsidR="009807E3" w:rsidRPr="00281483">
        <w:rPr>
          <w:b/>
          <w:color w:val="222222"/>
          <w:sz w:val="28"/>
          <w:szCs w:val="28"/>
        </w:rPr>
        <w:t>g</w:t>
      </w:r>
      <w:r w:rsidR="00A3761A">
        <w:rPr>
          <w:b/>
          <w:color w:val="222222"/>
          <w:sz w:val="28"/>
          <w:szCs w:val="28"/>
        </w:rPr>
        <w:t>iới</w:t>
      </w:r>
      <w:proofErr w:type="spellEnd"/>
      <w:r w:rsidR="00A3761A">
        <w:rPr>
          <w:b/>
          <w:color w:val="222222"/>
          <w:sz w:val="28"/>
          <w:szCs w:val="28"/>
        </w:rPr>
        <w:t xml:space="preserve"> </w:t>
      </w:r>
      <w:proofErr w:type="spellStart"/>
      <w:r w:rsidR="00A3761A">
        <w:rPr>
          <w:b/>
          <w:color w:val="222222"/>
          <w:sz w:val="28"/>
          <w:szCs w:val="28"/>
        </w:rPr>
        <w:t>thiệu</w:t>
      </w:r>
      <w:proofErr w:type="spellEnd"/>
      <w:r w:rsidR="00A3761A">
        <w:rPr>
          <w:b/>
          <w:color w:val="222222"/>
          <w:sz w:val="28"/>
          <w:szCs w:val="28"/>
        </w:rPr>
        <w:t xml:space="preserve"> </w:t>
      </w:r>
      <w:proofErr w:type="spellStart"/>
      <w:r w:rsidR="00A3761A">
        <w:rPr>
          <w:b/>
          <w:color w:val="222222"/>
          <w:sz w:val="28"/>
          <w:szCs w:val="28"/>
        </w:rPr>
        <w:t>đề</w:t>
      </w:r>
      <w:proofErr w:type="spellEnd"/>
      <w:r w:rsidR="00A3761A">
        <w:rPr>
          <w:b/>
          <w:color w:val="222222"/>
          <w:sz w:val="28"/>
          <w:szCs w:val="28"/>
        </w:rPr>
        <w:t xml:space="preserve"> </w:t>
      </w:r>
      <w:proofErr w:type="spellStart"/>
      <w:r w:rsidR="00A3761A">
        <w:rPr>
          <w:b/>
          <w:color w:val="222222"/>
          <w:sz w:val="28"/>
          <w:szCs w:val="28"/>
        </w:rPr>
        <w:t>kiểm</w:t>
      </w:r>
      <w:proofErr w:type="spellEnd"/>
      <w:r w:rsidR="00A3761A">
        <w:rPr>
          <w:b/>
          <w:color w:val="222222"/>
          <w:sz w:val="28"/>
          <w:szCs w:val="28"/>
        </w:rPr>
        <w:t xml:space="preserve"> </w:t>
      </w:r>
      <w:proofErr w:type="spellStart"/>
      <w:r w:rsidR="00A3761A">
        <w:rPr>
          <w:b/>
          <w:color w:val="222222"/>
          <w:sz w:val="28"/>
          <w:szCs w:val="28"/>
        </w:rPr>
        <w:t>tra</w:t>
      </w:r>
      <w:proofErr w:type="spellEnd"/>
      <w:r w:rsidR="00A3761A">
        <w:rPr>
          <w:b/>
          <w:color w:val="222222"/>
          <w:sz w:val="28"/>
          <w:szCs w:val="28"/>
        </w:rPr>
        <w:t xml:space="preserve"> </w:t>
      </w:r>
      <w:proofErr w:type="spellStart"/>
      <w:r w:rsidR="009807E3" w:rsidRPr="00281483">
        <w:rPr>
          <w:b/>
          <w:color w:val="222222"/>
          <w:sz w:val="28"/>
          <w:szCs w:val="28"/>
        </w:rPr>
        <w:t>môn</w:t>
      </w:r>
      <w:proofErr w:type="spellEnd"/>
      <w:r w:rsidR="009807E3"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="009807E3" w:rsidRPr="00281483">
        <w:rPr>
          <w:b/>
          <w:color w:val="222222"/>
          <w:sz w:val="28"/>
          <w:szCs w:val="28"/>
        </w:rPr>
        <w:t>Toán</w:t>
      </w:r>
      <w:proofErr w:type="spellEnd"/>
      <w:r w:rsidR="009807E3"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="009807E3" w:rsidRPr="00281483">
        <w:rPr>
          <w:b/>
          <w:color w:val="222222"/>
          <w:sz w:val="28"/>
          <w:szCs w:val="28"/>
        </w:rPr>
        <w:t>lớp</w:t>
      </w:r>
      <w:proofErr w:type="spellEnd"/>
      <w:r w:rsidR="009807E3" w:rsidRPr="00281483">
        <w:rPr>
          <w:b/>
          <w:color w:val="222222"/>
          <w:sz w:val="28"/>
          <w:szCs w:val="28"/>
        </w:rPr>
        <w:t xml:space="preserve"> 2 </w:t>
      </w:r>
      <w:proofErr w:type="spellStart"/>
      <w:r w:rsidR="009807E3" w:rsidRPr="00281483">
        <w:rPr>
          <w:b/>
          <w:color w:val="222222"/>
          <w:sz w:val="28"/>
          <w:szCs w:val="28"/>
        </w:rPr>
        <w:t>năm</w:t>
      </w:r>
      <w:proofErr w:type="spellEnd"/>
      <w:r w:rsidR="009807E3"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="009807E3" w:rsidRPr="00281483">
        <w:rPr>
          <w:b/>
          <w:color w:val="222222"/>
          <w:sz w:val="28"/>
          <w:szCs w:val="28"/>
        </w:rPr>
        <w:t>học</w:t>
      </w:r>
      <w:proofErr w:type="spellEnd"/>
      <w:r w:rsidR="009807E3" w:rsidRPr="00281483">
        <w:rPr>
          <w:b/>
          <w:color w:val="222222"/>
          <w:sz w:val="28"/>
          <w:szCs w:val="28"/>
        </w:rPr>
        <w:t xml:space="preserve"> 2021 – 2022</w:t>
      </w:r>
    </w:p>
    <w:p w14:paraId="37134726" w14:textId="77777777" w:rsidR="006E4DD2" w:rsidRPr="00281483" w:rsidRDefault="00073A6E" w:rsidP="00473D27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proofErr w:type="spellStart"/>
      <w:r w:rsidRPr="00281483">
        <w:rPr>
          <w:color w:val="222222"/>
          <w:sz w:val="28"/>
          <w:szCs w:val="28"/>
        </w:rPr>
        <w:lastRenderedPageBreak/>
        <w:t>Trong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khuôn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khổ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nội</w:t>
      </w:r>
      <w:proofErr w:type="spellEnd"/>
      <w:r w:rsidRPr="00281483">
        <w:rPr>
          <w:color w:val="222222"/>
          <w:sz w:val="28"/>
          <w:szCs w:val="28"/>
        </w:rPr>
        <w:t xml:space="preserve"> dung </w:t>
      </w:r>
      <w:proofErr w:type="spellStart"/>
      <w:r w:rsidRPr="00281483">
        <w:rPr>
          <w:color w:val="222222"/>
          <w:sz w:val="28"/>
          <w:szCs w:val="28"/>
        </w:rPr>
        <w:t>sinh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hoạt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chuyên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đề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hôm</w:t>
      </w:r>
      <w:proofErr w:type="spellEnd"/>
      <w:r w:rsidRPr="00281483">
        <w:rPr>
          <w:color w:val="222222"/>
          <w:sz w:val="28"/>
          <w:szCs w:val="28"/>
        </w:rPr>
        <w:t xml:space="preserve"> nay, </w:t>
      </w:r>
      <w:proofErr w:type="spellStart"/>
      <w:r w:rsidRPr="00281483">
        <w:rPr>
          <w:color w:val="222222"/>
          <w:sz w:val="28"/>
          <w:szCs w:val="28"/>
        </w:rPr>
        <w:t>xin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được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phép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trình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bày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nội</w:t>
      </w:r>
      <w:proofErr w:type="spellEnd"/>
      <w:r w:rsidRPr="00281483">
        <w:rPr>
          <w:color w:val="222222"/>
          <w:sz w:val="28"/>
          <w:szCs w:val="28"/>
        </w:rPr>
        <w:t xml:space="preserve"> dung </w:t>
      </w:r>
      <w:proofErr w:type="spellStart"/>
      <w:r w:rsidRPr="00281483">
        <w:rPr>
          <w:color w:val="222222"/>
          <w:sz w:val="28"/>
          <w:szCs w:val="28"/>
        </w:rPr>
        <w:t>liên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quan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đến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việc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xây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dựng</w:t>
      </w:r>
      <w:proofErr w:type="spellEnd"/>
      <w:r w:rsidRPr="00281483">
        <w:rPr>
          <w:color w:val="222222"/>
          <w:sz w:val="28"/>
          <w:szCs w:val="28"/>
        </w:rPr>
        <w:t xml:space="preserve"> ma </w:t>
      </w:r>
      <w:proofErr w:type="spellStart"/>
      <w:r w:rsidRPr="00281483">
        <w:rPr>
          <w:color w:val="222222"/>
          <w:sz w:val="28"/>
          <w:szCs w:val="28"/>
        </w:rPr>
        <w:t>trận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đề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kiểm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tra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định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kì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và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giới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thiệ</w:t>
      </w:r>
      <w:r w:rsidR="00645252">
        <w:rPr>
          <w:color w:val="222222"/>
          <w:sz w:val="28"/>
          <w:szCs w:val="28"/>
        </w:rPr>
        <w:t>u</w:t>
      </w:r>
      <w:proofErr w:type="spellEnd"/>
      <w:r w:rsidR="00645252">
        <w:rPr>
          <w:color w:val="222222"/>
          <w:sz w:val="28"/>
          <w:szCs w:val="28"/>
        </w:rPr>
        <w:t xml:space="preserve"> </w:t>
      </w:r>
      <w:proofErr w:type="spellStart"/>
      <w:r w:rsidR="00645252">
        <w:rPr>
          <w:color w:val="222222"/>
          <w:sz w:val="28"/>
          <w:szCs w:val="28"/>
        </w:rPr>
        <w:t>mẫu</w:t>
      </w:r>
      <w:proofErr w:type="spellEnd"/>
      <w:r w:rsidR="00645252">
        <w:rPr>
          <w:color w:val="222222"/>
          <w:sz w:val="28"/>
          <w:szCs w:val="28"/>
        </w:rPr>
        <w:t xml:space="preserve"> </w:t>
      </w:r>
      <w:proofErr w:type="spellStart"/>
      <w:r w:rsidR="00645252">
        <w:rPr>
          <w:color w:val="222222"/>
          <w:sz w:val="28"/>
          <w:szCs w:val="28"/>
        </w:rPr>
        <w:t>đề</w:t>
      </w:r>
      <w:proofErr w:type="spellEnd"/>
      <w:r w:rsidR="00645252">
        <w:rPr>
          <w:color w:val="222222"/>
          <w:sz w:val="28"/>
          <w:szCs w:val="28"/>
        </w:rPr>
        <w:t xml:space="preserve"> </w:t>
      </w:r>
      <w:proofErr w:type="spellStart"/>
      <w:r w:rsidR="00645252">
        <w:rPr>
          <w:color w:val="222222"/>
          <w:sz w:val="28"/>
          <w:szCs w:val="28"/>
        </w:rPr>
        <w:t>kiểm</w:t>
      </w:r>
      <w:proofErr w:type="spellEnd"/>
      <w:r w:rsidR="00645252">
        <w:rPr>
          <w:color w:val="222222"/>
          <w:sz w:val="28"/>
          <w:szCs w:val="28"/>
        </w:rPr>
        <w:t xml:space="preserve"> </w:t>
      </w:r>
      <w:proofErr w:type="spellStart"/>
      <w:r w:rsidR="00645252">
        <w:rPr>
          <w:color w:val="222222"/>
          <w:sz w:val="28"/>
          <w:szCs w:val="28"/>
        </w:rPr>
        <w:t>tra</w:t>
      </w:r>
      <w:proofErr w:type="spellEnd"/>
      <w:r w:rsidR="00645252">
        <w:rPr>
          <w:color w:val="222222"/>
          <w:sz w:val="28"/>
          <w:szCs w:val="28"/>
        </w:rPr>
        <w:t xml:space="preserve"> </w:t>
      </w:r>
      <w:proofErr w:type="spellStart"/>
      <w:r w:rsidR="00645252">
        <w:rPr>
          <w:color w:val="222222"/>
          <w:sz w:val="28"/>
          <w:szCs w:val="28"/>
        </w:rPr>
        <w:t>cuối</w:t>
      </w:r>
      <w:proofErr w:type="spellEnd"/>
      <w:r w:rsidR="00645252">
        <w:rPr>
          <w:color w:val="222222"/>
          <w:sz w:val="28"/>
          <w:szCs w:val="28"/>
        </w:rPr>
        <w:t xml:space="preserve"> </w:t>
      </w:r>
      <w:proofErr w:type="spellStart"/>
      <w:r w:rsidR="00645252">
        <w:rPr>
          <w:color w:val="222222"/>
          <w:sz w:val="28"/>
          <w:szCs w:val="28"/>
        </w:rPr>
        <w:t>học</w:t>
      </w:r>
      <w:proofErr w:type="spellEnd"/>
      <w:r w:rsidR="00645252">
        <w:rPr>
          <w:color w:val="222222"/>
          <w:sz w:val="28"/>
          <w:szCs w:val="28"/>
        </w:rPr>
        <w:t xml:space="preserve"> </w:t>
      </w:r>
      <w:proofErr w:type="spellStart"/>
      <w:r w:rsidR="00645252">
        <w:rPr>
          <w:color w:val="222222"/>
          <w:sz w:val="28"/>
          <w:szCs w:val="28"/>
        </w:rPr>
        <w:t>kì</w:t>
      </w:r>
      <w:proofErr w:type="spellEnd"/>
      <w:r w:rsidR="00645252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môn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Toán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lớp</w:t>
      </w:r>
      <w:proofErr w:type="spellEnd"/>
      <w:r w:rsidRPr="00281483">
        <w:rPr>
          <w:color w:val="222222"/>
          <w:sz w:val="28"/>
          <w:szCs w:val="28"/>
        </w:rPr>
        <w:t xml:space="preserve"> 2</w:t>
      </w:r>
      <w:r w:rsidR="000847B1" w:rsidRPr="00281483">
        <w:rPr>
          <w:color w:val="222222"/>
          <w:sz w:val="28"/>
          <w:szCs w:val="28"/>
        </w:rPr>
        <w:t xml:space="preserve"> </w:t>
      </w:r>
      <w:proofErr w:type="spellStart"/>
      <w:r w:rsidR="00AE4C5A" w:rsidRPr="00281483">
        <w:rPr>
          <w:color w:val="222222"/>
          <w:sz w:val="28"/>
          <w:szCs w:val="28"/>
        </w:rPr>
        <w:t>năm</w:t>
      </w:r>
      <w:proofErr w:type="spellEnd"/>
      <w:r w:rsidR="00AE4C5A" w:rsidRPr="00281483">
        <w:rPr>
          <w:color w:val="222222"/>
          <w:sz w:val="28"/>
          <w:szCs w:val="28"/>
        </w:rPr>
        <w:t xml:space="preserve"> </w:t>
      </w:r>
      <w:proofErr w:type="spellStart"/>
      <w:r w:rsidR="00AE4C5A" w:rsidRPr="00281483">
        <w:rPr>
          <w:color w:val="222222"/>
          <w:sz w:val="28"/>
          <w:szCs w:val="28"/>
        </w:rPr>
        <w:t>học</w:t>
      </w:r>
      <w:proofErr w:type="spellEnd"/>
      <w:r w:rsidR="00AE4C5A" w:rsidRPr="00281483">
        <w:rPr>
          <w:color w:val="222222"/>
          <w:sz w:val="28"/>
          <w:szCs w:val="28"/>
        </w:rPr>
        <w:t xml:space="preserve"> 2021 – 2022 </w:t>
      </w:r>
      <w:proofErr w:type="spellStart"/>
      <w:r w:rsidR="000847B1" w:rsidRPr="00281483">
        <w:rPr>
          <w:color w:val="222222"/>
          <w:sz w:val="28"/>
          <w:szCs w:val="28"/>
        </w:rPr>
        <w:t>trên</w:t>
      </w:r>
      <w:proofErr w:type="spellEnd"/>
      <w:r w:rsidR="000847B1" w:rsidRPr="00281483">
        <w:rPr>
          <w:color w:val="222222"/>
          <w:sz w:val="28"/>
          <w:szCs w:val="28"/>
        </w:rPr>
        <w:t xml:space="preserve"> </w:t>
      </w:r>
      <w:proofErr w:type="spellStart"/>
      <w:r w:rsidR="000847B1" w:rsidRPr="00281483">
        <w:rPr>
          <w:color w:val="222222"/>
          <w:sz w:val="28"/>
          <w:szCs w:val="28"/>
        </w:rPr>
        <w:t>cơ</w:t>
      </w:r>
      <w:proofErr w:type="spellEnd"/>
      <w:r w:rsidR="000847B1" w:rsidRPr="00281483">
        <w:rPr>
          <w:color w:val="222222"/>
          <w:sz w:val="28"/>
          <w:szCs w:val="28"/>
        </w:rPr>
        <w:t xml:space="preserve"> </w:t>
      </w:r>
      <w:proofErr w:type="spellStart"/>
      <w:r w:rsidR="000847B1" w:rsidRPr="00281483">
        <w:rPr>
          <w:color w:val="222222"/>
          <w:sz w:val="28"/>
          <w:szCs w:val="28"/>
        </w:rPr>
        <w:t>sở</w:t>
      </w:r>
      <w:proofErr w:type="spellEnd"/>
      <w:r w:rsidR="000847B1" w:rsidRPr="00281483">
        <w:rPr>
          <w:color w:val="222222"/>
          <w:sz w:val="28"/>
          <w:szCs w:val="28"/>
        </w:rPr>
        <w:t xml:space="preserve"> </w:t>
      </w:r>
      <w:proofErr w:type="spellStart"/>
      <w:r w:rsidR="000847B1" w:rsidRPr="00281483">
        <w:rPr>
          <w:color w:val="222222"/>
          <w:sz w:val="28"/>
          <w:szCs w:val="28"/>
        </w:rPr>
        <w:t>dựa</w:t>
      </w:r>
      <w:proofErr w:type="spellEnd"/>
      <w:r w:rsidR="000847B1" w:rsidRPr="00281483">
        <w:rPr>
          <w:color w:val="222222"/>
          <w:sz w:val="28"/>
          <w:szCs w:val="28"/>
        </w:rPr>
        <w:t xml:space="preserve"> </w:t>
      </w:r>
      <w:proofErr w:type="spellStart"/>
      <w:r w:rsidR="000847B1" w:rsidRPr="00281483">
        <w:rPr>
          <w:color w:val="222222"/>
          <w:sz w:val="28"/>
          <w:szCs w:val="28"/>
        </w:rPr>
        <w:t>vào</w:t>
      </w:r>
      <w:proofErr w:type="spellEnd"/>
      <w:r w:rsidR="000847B1" w:rsidRPr="00281483">
        <w:rPr>
          <w:color w:val="222222"/>
          <w:sz w:val="28"/>
          <w:szCs w:val="28"/>
        </w:rPr>
        <w:t xml:space="preserve"> </w:t>
      </w:r>
      <w:proofErr w:type="spellStart"/>
      <w:r w:rsidR="000847B1" w:rsidRPr="00281483">
        <w:rPr>
          <w:b/>
          <w:color w:val="222222"/>
          <w:sz w:val="28"/>
          <w:szCs w:val="28"/>
        </w:rPr>
        <w:t>mục</w:t>
      </w:r>
      <w:proofErr w:type="spellEnd"/>
      <w:r w:rsidR="000847B1"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="000847B1" w:rsidRPr="00281483">
        <w:rPr>
          <w:b/>
          <w:color w:val="222222"/>
          <w:sz w:val="28"/>
          <w:szCs w:val="28"/>
        </w:rPr>
        <w:t>đích</w:t>
      </w:r>
      <w:proofErr w:type="spellEnd"/>
      <w:r w:rsidR="000847B1" w:rsidRPr="00281483">
        <w:rPr>
          <w:color w:val="222222"/>
          <w:sz w:val="28"/>
          <w:szCs w:val="28"/>
        </w:rPr>
        <w:t xml:space="preserve"> </w:t>
      </w:r>
      <w:proofErr w:type="spellStart"/>
      <w:r w:rsidR="000847B1" w:rsidRPr="00281483">
        <w:rPr>
          <w:color w:val="222222"/>
          <w:sz w:val="28"/>
          <w:szCs w:val="28"/>
        </w:rPr>
        <w:t>và</w:t>
      </w:r>
      <w:proofErr w:type="spellEnd"/>
      <w:r w:rsidR="000847B1" w:rsidRPr="00281483">
        <w:rPr>
          <w:color w:val="222222"/>
          <w:sz w:val="28"/>
          <w:szCs w:val="28"/>
        </w:rPr>
        <w:t xml:space="preserve"> </w:t>
      </w:r>
      <w:proofErr w:type="spellStart"/>
      <w:r w:rsidR="000847B1" w:rsidRPr="00281483">
        <w:rPr>
          <w:b/>
          <w:color w:val="222222"/>
          <w:sz w:val="28"/>
          <w:szCs w:val="28"/>
        </w:rPr>
        <w:t>hình</w:t>
      </w:r>
      <w:proofErr w:type="spellEnd"/>
      <w:r w:rsidR="000847B1"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="000847B1" w:rsidRPr="00281483">
        <w:rPr>
          <w:b/>
          <w:color w:val="222222"/>
          <w:sz w:val="28"/>
          <w:szCs w:val="28"/>
        </w:rPr>
        <w:t>thức</w:t>
      </w:r>
      <w:proofErr w:type="spellEnd"/>
      <w:r w:rsidR="000847B1"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="00AE4C5A" w:rsidRPr="00281483">
        <w:rPr>
          <w:color w:val="222222"/>
          <w:sz w:val="28"/>
          <w:szCs w:val="28"/>
        </w:rPr>
        <w:t>kiểm</w:t>
      </w:r>
      <w:proofErr w:type="spellEnd"/>
      <w:r w:rsidR="00AE4C5A" w:rsidRPr="00281483">
        <w:rPr>
          <w:color w:val="222222"/>
          <w:sz w:val="28"/>
          <w:szCs w:val="28"/>
        </w:rPr>
        <w:t xml:space="preserve"> </w:t>
      </w:r>
      <w:proofErr w:type="spellStart"/>
      <w:r w:rsidR="00AE4C5A" w:rsidRPr="00281483">
        <w:rPr>
          <w:color w:val="222222"/>
          <w:sz w:val="28"/>
          <w:szCs w:val="28"/>
        </w:rPr>
        <w:t>tra</w:t>
      </w:r>
      <w:proofErr w:type="spellEnd"/>
      <w:r w:rsidR="00AE4C5A" w:rsidRPr="00281483">
        <w:rPr>
          <w:color w:val="222222"/>
          <w:sz w:val="28"/>
          <w:szCs w:val="28"/>
        </w:rPr>
        <w:t xml:space="preserve"> </w:t>
      </w:r>
      <w:proofErr w:type="spellStart"/>
      <w:r w:rsidR="000847B1" w:rsidRPr="00281483">
        <w:rPr>
          <w:color w:val="222222"/>
          <w:sz w:val="28"/>
          <w:szCs w:val="28"/>
        </w:rPr>
        <w:t>mà</w:t>
      </w:r>
      <w:proofErr w:type="spellEnd"/>
      <w:r w:rsidR="000847B1" w:rsidRPr="00281483">
        <w:rPr>
          <w:color w:val="222222"/>
          <w:sz w:val="28"/>
          <w:szCs w:val="28"/>
        </w:rPr>
        <w:t xml:space="preserve"> </w:t>
      </w:r>
      <w:proofErr w:type="spellStart"/>
      <w:r w:rsidR="000847B1" w:rsidRPr="00281483">
        <w:rPr>
          <w:color w:val="222222"/>
          <w:sz w:val="28"/>
          <w:szCs w:val="28"/>
        </w:rPr>
        <w:t>tổ</w:t>
      </w:r>
      <w:proofErr w:type="spellEnd"/>
      <w:r w:rsidR="000847B1" w:rsidRPr="00281483">
        <w:rPr>
          <w:color w:val="222222"/>
          <w:sz w:val="28"/>
          <w:szCs w:val="28"/>
        </w:rPr>
        <w:t xml:space="preserve"> </w:t>
      </w:r>
      <w:proofErr w:type="spellStart"/>
      <w:r w:rsidR="000847B1" w:rsidRPr="00281483">
        <w:rPr>
          <w:color w:val="222222"/>
          <w:sz w:val="28"/>
          <w:szCs w:val="28"/>
        </w:rPr>
        <w:t>chuyên</w:t>
      </w:r>
      <w:proofErr w:type="spellEnd"/>
      <w:r w:rsidR="000847B1" w:rsidRPr="00281483">
        <w:rPr>
          <w:color w:val="222222"/>
          <w:sz w:val="28"/>
          <w:szCs w:val="28"/>
        </w:rPr>
        <w:t xml:space="preserve"> </w:t>
      </w:r>
      <w:proofErr w:type="spellStart"/>
      <w:r w:rsidR="000847B1" w:rsidRPr="00281483">
        <w:rPr>
          <w:color w:val="222222"/>
          <w:sz w:val="28"/>
          <w:szCs w:val="28"/>
        </w:rPr>
        <w:t>môn</w:t>
      </w:r>
      <w:proofErr w:type="spellEnd"/>
      <w:r w:rsidR="000847B1" w:rsidRPr="00281483">
        <w:rPr>
          <w:color w:val="222222"/>
          <w:sz w:val="28"/>
          <w:szCs w:val="28"/>
        </w:rPr>
        <w:t xml:space="preserve"> </w:t>
      </w:r>
      <w:proofErr w:type="spellStart"/>
      <w:r w:rsidR="00AE4C5A" w:rsidRPr="00281483">
        <w:rPr>
          <w:color w:val="222222"/>
          <w:sz w:val="28"/>
          <w:szCs w:val="28"/>
        </w:rPr>
        <w:t>khối</w:t>
      </w:r>
      <w:proofErr w:type="spellEnd"/>
      <w:r w:rsidR="00AE4C5A" w:rsidRPr="00281483">
        <w:rPr>
          <w:color w:val="222222"/>
          <w:sz w:val="28"/>
          <w:szCs w:val="28"/>
        </w:rPr>
        <w:t xml:space="preserve"> </w:t>
      </w:r>
      <w:proofErr w:type="spellStart"/>
      <w:r w:rsidR="00AE4C5A" w:rsidRPr="00281483">
        <w:rPr>
          <w:color w:val="222222"/>
          <w:sz w:val="28"/>
          <w:szCs w:val="28"/>
        </w:rPr>
        <w:t>lớp</w:t>
      </w:r>
      <w:proofErr w:type="spellEnd"/>
      <w:r w:rsidR="00AE4C5A" w:rsidRPr="00281483">
        <w:rPr>
          <w:color w:val="222222"/>
          <w:sz w:val="28"/>
          <w:szCs w:val="28"/>
        </w:rPr>
        <w:t xml:space="preserve"> 2 </w:t>
      </w:r>
      <w:proofErr w:type="spellStart"/>
      <w:r w:rsidR="000847B1" w:rsidRPr="00281483">
        <w:rPr>
          <w:color w:val="222222"/>
          <w:sz w:val="28"/>
          <w:szCs w:val="28"/>
        </w:rPr>
        <w:t>đã</w:t>
      </w:r>
      <w:proofErr w:type="spellEnd"/>
      <w:r w:rsidR="000847B1" w:rsidRPr="00281483">
        <w:rPr>
          <w:color w:val="222222"/>
          <w:sz w:val="28"/>
          <w:szCs w:val="28"/>
        </w:rPr>
        <w:t xml:space="preserve"> </w:t>
      </w:r>
      <w:proofErr w:type="spellStart"/>
      <w:r w:rsidR="000847B1" w:rsidRPr="00281483">
        <w:rPr>
          <w:color w:val="222222"/>
          <w:sz w:val="28"/>
          <w:szCs w:val="28"/>
        </w:rPr>
        <w:t>xác</w:t>
      </w:r>
      <w:proofErr w:type="spellEnd"/>
      <w:r w:rsidR="000847B1" w:rsidRPr="00281483">
        <w:rPr>
          <w:color w:val="222222"/>
          <w:sz w:val="28"/>
          <w:szCs w:val="28"/>
        </w:rPr>
        <w:t xml:space="preserve"> </w:t>
      </w:r>
      <w:proofErr w:type="spellStart"/>
      <w:r w:rsidR="000847B1" w:rsidRPr="00281483">
        <w:rPr>
          <w:color w:val="222222"/>
          <w:sz w:val="28"/>
          <w:szCs w:val="28"/>
        </w:rPr>
        <w:t>định</w:t>
      </w:r>
      <w:proofErr w:type="spellEnd"/>
      <w:r w:rsidR="000847B1" w:rsidRPr="00281483">
        <w:rPr>
          <w:color w:val="222222"/>
          <w:sz w:val="28"/>
          <w:szCs w:val="28"/>
        </w:rPr>
        <w:t xml:space="preserve"> </w:t>
      </w:r>
      <w:proofErr w:type="spellStart"/>
      <w:r w:rsidR="000847B1" w:rsidRPr="00281483">
        <w:rPr>
          <w:color w:val="222222"/>
          <w:sz w:val="28"/>
          <w:szCs w:val="28"/>
        </w:rPr>
        <w:t>lựa</w:t>
      </w:r>
      <w:proofErr w:type="spellEnd"/>
      <w:r w:rsidR="000847B1" w:rsidRPr="00281483">
        <w:rPr>
          <w:color w:val="222222"/>
          <w:sz w:val="28"/>
          <w:szCs w:val="28"/>
        </w:rPr>
        <w:t xml:space="preserve"> </w:t>
      </w:r>
      <w:proofErr w:type="spellStart"/>
      <w:r w:rsidR="000847B1" w:rsidRPr="00281483">
        <w:rPr>
          <w:color w:val="222222"/>
          <w:sz w:val="28"/>
          <w:szCs w:val="28"/>
        </w:rPr>
        <w:t>chọn</w:t>
      </w:r>
      <w:proofErr w:type="spellEnd"/>
      <w:r w:rsidRPr="00281483">
        <w:rPr>
          <w:color w:val="222222"/>
          <w:sz w:val="28"/>
          <w:szCs w:val="28"/>
        </w:rPr>
        <w:t xml:space="preserve">, </w:t>
      </w:r>
      <w:proofErr w:type="spellStart"/>
      <w:r w:rsidRPr="00281483">
        <w:rPr>
          <w:color w:val="222222"/>
          <w:sz w:val="28"/>
          <w:szCs w:val="28"/>
        </w:rPr>
        <w:t>cụ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thể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như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sau</w:t>
      </w:r>
      <w:proofErr w:type="spellEnd"/>
      <w:r w:rsidR="006E4DD2" w:rsidRPr="00281483">
        <w:rPr>
          <w:color w:val="222222"/>
          <w:sz w:val="28"/>
          <w:szCs w:val="28"/>
        </w:rPr>
        <w:t>:</w:t>
      </w:r>
    </w:p>
    <w:p w14:paraId="799D579D" w14:textId="77777777" w:rsidR="00063280" w:rsidRPr="00281483" w:rsidRDefault="00063280" w:rsidP="00473D27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222222"/>
          <w:sz w:val="28"/>
          <w:szCs w:val="28"/>
        </w:rPr>
      </w:pPr>
      <w:r w:rsidRPr="00281483">
        <w:rPr>
          <w:b/>
          <w:color w:val="222222"/>
          <w:sz w:val="28"/>
          <w:szCs w:val="28"/>
        </w:rPr>
        <w:t xml:space="preserve">1. </w:t>
      </w:r>
      <w:proofErr w:type="spellStart"/>
      <w:r w:rsidRPr="00281483">
        <w:rPr>
          <w:b/>
          <w:color w:val="222222"/>
          <w:sz w:val="28"/>
          <w:szCs w:val="28"/>
        </w:rPr>
        <w:t>Xác</w:t>
      </w:r>
      <w:proofErr w:type="spellEnd"/>
      <w:r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Pr="00281483">
        <w:rPr>
          <w:b/>
          <w:color w:val="222222"/>
          <w:sz w:val="28"/>
          <w:szCs w:val="28"/>
        </w:rPr>
        <w:t>định</w:t>
      </w:r>
      <w:proofErr w:type="spellEnd"/>
      <w:r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Pr="00281483">
        <w:rPr>
          <w:b/>
          <w:color w:val="222222"/>
          <w:sz w:val="28"/>
          <w:szCs w:val="28"/>
        </w:rPr>
        <w:t>mục</w:t>
      </w:r>
      <w:proofErr w:type="spellEnd"/>
      <w:r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Pr="00281483">
        <w:rPr>
          <w:b/>
          <w:color w:val="222222"/>
          <w:sz w:val="28"/>
          <w:szCs w:val="28"/>
        </w:rPr>
        <w:t>đích</w:t>
      </w:r>
      <w:proofErr w:type="spellEnd"/>
      <w:r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="00BE4016" w:rsidRPr="00281483">
        <w:rPr>
          <w:b/>
          <w:color w:val="222222"/>
          <w:sz w:val="28"/>
          <w:szCs w:val="28"/>
        </w:rPr>
        <w:t>của</w:t>
      </w:r>
      <w:proofErr w:type="spellEnd"/>
      <w:r w:rsidR="00BE4016"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="00BE4016" w:rsidRPr="00281483">
        <w:rPr>
          <w:b/>
          <w:color w:val="222222"/>
          <w:sz w:val="28"/>
          <w:szCs w:val="28"/>
        </w:rPr>
        <w:t>đề</w:t>
      </w:r>
      <w:proofErr w:type="spellEnd"/>
      <w:r w:rsidR="00BE4016"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="00BE4016" w:rsidRPr="00281483">
        <w:rPr>
          <w:b/>
          <w:color w:val="222222"/>
          <w:sz w:val="28"/>
          <w:szCs w:val="28"/>
        </w:rPr>
        <w:t>kiểm</w:t>
      </w:r>
      <w:proofErr w:type="spellEnd"/>
      <w:r w:rsidR="00BE4016"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="00BE4016" w:rsidRPr="00281483">
        <w:rPr>
          <w:b/>
          <w:color w:val="222222"/>
          <w:sz w:val="28"/>
          <w:szCs w:val="28"/>
        </w:rPr>
        <w:t>tra</w:t>
      </w:r>
      <w:proofErr w:type="spellEnd"/>
    </w:p>
    <w:p w14:paraId="243727EF" w14:textId="77777777" w:rsidR="00063280" w:rsidRPr="00281483" w:rsidRDefault="00BE4016" w:rsidP="00473D27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r w:rsidRPr="00281483">
        <w:rPr>
          <w:color w:val="222222"/>
          <w:sz w:val="28"/>
          <w:szCs w:val="28"/>
        </w:rPr>
        <w:t xml:space="preserve">- </w:t>
      </w:r>
      <w:proofErr w:type="spellStart"/>
      <w:r w:rsidR="00063280" w:rsidRPr="00281483">
        <w:rPr>
          <w:color w:val="222222"/>
          <w:sz w:val="28"/>
          <w:szCs w:val="28"/>
        </w:rPr>
        <w:t>Nhằm</w:t>
      </w:r>
      <w:proofErr w:type="spellEnd"/>
      <w:r w:rsidR="00063280" w:rsidRPr="00281483">
        <w:rPr>
          <w:color w:val="222222"/>
          <w:sz w:val="28"/>
          <w:szCs w:val="28"/>
        </w:rPr>
        <w:t xml:space="preserve"> </w:t>
      </w:r>
      <w:proofErr w:type="spellStart"/>
      <w:r w:rsidR="00063280" w:rsidRPr="00281483">
        <w:rPr>
          <w:color w:val="222222"/>
          <w:sz w:val="28"/>
          <w:szCs w:val="28"/>
        </w:rPr>
        <w:t>đánh</w:t>
      </w:r>
      <w:proofErr w:type="spellEnd"/>
      <w:r w:rsidR="00063280" w:rsidRPr="00281483">
        <w:rPr>
          <w:color w:val="222222"/>
          <w:sz w:val="28"/>
          <w:szCs w:val="28"/>
        </w:rPr>
        <w:t xml:space="preserve"> </w:t>
      </w:r>
      <w:proofErr w:type="spellStart"/>
      <w:r w:rsidR="00063280" w:rsidRPr="00281483">
        <w:rPr>
          <w:color w:val="222222"/>
          <w:sz w:val="28"/>
          <w:szCs w:val="28"/>
        </w:rPr>
        <w:t>giá</w:t>
      </w:r>
      <w:proofErr w:type="spellEnd"/>
      <w:r w:rsidR="00063280" w:rsidRPr="00281483">
        <w:rPr>
          <w:color w:val="222222"/>
          <w:sz w:val="28"/>
          <w:szCs w:val="28"/>
        </w:rPr>
        <w:t xml:space="preserve"> </w:t>
      </w:r>
      <w:proofErr w:type="spellStart"/>
      <w:r w:rsidR="00063280" w:rsidRPr="00281483">
        <w:rPr>
          <w:color w:val="222222"/>
          <w:sz w:val="28"/>
          <w:szCs w:val="28"/>
        </w:rPr>
        <w:t>kết</w:t>
      </w:r>
      <w:proofErr w:type="spellEnd"/>
      <w:r w:rsidR="00063280" w:rsidRPr="00281483">
        <w:rPr>
          <w:color w:val="222222"/>
          <w:sz w:val="28"/>
          <w:szCs w:val="28"/>
        </w:rPr>
        <w:t xml:space="preserve"> </w:t>
      </w:r>
      <w:proofErr w:type="spellStart"/>
      <w:r w:rsidR="00063280" w:rsidRPr="00281483">
        <w:rPr>
          <w:color w:val="222222"/>
          <w:sz w:val="28"/>
          <w:szCs w:val="28"/>
        </w:rPr>
        <w:t>quả</w:t>
      </w:r>
      <w:proofErr w:type="spellEnd"/>
      <w:r w:rsidR="00063280" w:rsidRPr="00281483">
        <w:rPr>
          <w:color w:val="222222"/>
          <w:sz w:val="28"/>
          <w:szCs w:val="28"/>
        </w:rPr>
        <w:t xml:space="preserve"> </w:t>
      </w:r>
      <w:proofErr w:type="spellStart"/>
      <w:r w:rsidR="00063280" w:rsidRPr="00281483">
        <w:rPr>
          <w:color w:val="222222"/>
          <w:sz w:val="28"/>
          <w:szCs w:val="28"/>
        </w:rPr>
        <w:t>học</w:t>
      </w:r>
      <w:proofErr w:type="spellEnd"/>
      <w:r w:rsidR="00063280" w:rsidRPr="00281483">
        <w:rPr>
          <w:color w:val="222222"/>
          <w:sz w:val="28"/>
          <w:szCs w:val="28"/>
        </w:rPr>
        <w:t xml:space="preserve"> </w:t>
      </w:r>
      <w:proofErr w:type="spellStart"/>
      <w:r w:rsidR="00063280" w:rsidRPr="00281483">
        <w:rPr>
          <w:color w:val="222222"/>
          <w:sz w:val="28"/>
          <w:szCs w:val="28"/>
        </w:rPr>
        <w:t>tập</w:t>
      </w:r>
      <w:proofErr w:type="spellEnd"/>
      <w:r w:rsidR="00AA5490">
        <w:rPr>
          <w:color w:val="222222"/>
          <w:sz w:val="28"/>
          <w:szCs w:val="28"/>
        </w:rPr>
        <w:t xml:space="preserve"> </w:t>
      </w:r>
      <w:proofErr w:type="spellStart"/>
      <w:r w:rsidR="00AA5490">
        <w:rPr>
          <w:color w:val="222222"/>
          <w:sz w:val="28"/>
          <w:szCs w:val="28"/>
        </w:rPr>
        <w:t>môn</w:t>
      </w:r>
      <w:proofErr w:type="spellEnd"/>
      <w:r w:rsidR="00AA5490">
        <w:rPr>
          <w:color w:val="222222"/>
          <w:sz w:val="28"/>
          <w:szCs w:val="28"/>
        </w:rPr>
        <w:t xml:space="preserve"> </w:t>
      </w:r>
      <w:proofErr w:type="spellStart"/>
      <w:r w:rsidR="00AA5490">
        <w:rPr>
          <w:color w:val="222222"/>
          <w:sz w:val="28"/>
          <w:szCs w:val="28"/>
        </w:rPr>
        <w:t>Toán</w:t>
      </w:r>
      <w:proofErr w:type="spellEnd"/>
      <w:r w:rsidR="00AA5490">
        <w:rPr>
          <w:color w:val="222222"/>
          <w:sz w:val="28"/>
          <w:szCs w:val="28"/>
        </w:rPr>
        <w:t xml:space="preserve"> </w:t>
      </w:r>
      <w:proofErr w:type="spellStart"/>
      <w:r w:rsidR="00AA5490">
        <w:rPr>
          <w:color w:val="222222"/>
          <w:sz w:val="28"/>
          <w:szCs w:val="28"/>
        </w:rPr>
        <w:t>của</w:t>
      </w:r>
      <w:proofErr w:type="spellEnd"/>
      <w:r w:rsidR="00AA5490">
        <w:rPr>
          <w:color w:val="222222"/>
          <w:sz w:val="28"/>
          <w:szCs w:val="28"/>
        </w:rPr>
        <w:t xml:space="preserve"> HS </w:t>
      </w:r>
      <w:proofErr w:type="spellStart"/>
      <w:r w:rsidR="00AA5490">
        <w:rPr>
          <w:color w:val="222222"/>
          <w:sz w:val="28"/>
          <w:szCs w:val="28"/>
        </w:rPr>
        <w:t>lớp</w:t>
      </w:r>
      <w:proofErr w:type="spellEnd"/>
      <w:r w:rsidR="00AA5490">
        <w:rPr>
          <w:color w:val="222222"/>
          <w:sz w:val="28"/>
          <w:szCs w:val="28"/>
        </w:rPr>
        <w:t xml:space="preserve"> 2 </w:t>
      </w:r>
      <w:proofErr w:type="spellStart"/>
      <w:r w:rsidR="00AA5490">
        <w:rPr>
          <w:color w:val="222222"/>
          <w:sz w:val="28"/>
          <w:szCs w:val="28"/>
        </w:rPr>
        <w:t>cuối</w:t>
      </w:r>
      <w:proofErr w:type="spellEnd"/>
      <w:r w:rsidR="00AA5490">
        <w:rPr>
          <w:color w:val="222222"/>
          <w:sz w:val="28"/>
          <w:szCs w:val="28"/>
        </w:rPr>
        <w:t xml:space="preserve"> </w:t>
      </w:r>
      <w:proofErr w:type="spellStart"/>
      <w:r w:rsidR="00AA5490">
        <w:rPr>
          <w:color w:val="222222"/>
          <w:sz w:val="28"/>
          <w:szCs w:val="28"/>
        </w:rPr>
        <w:t>học</w:t>
      </w:r>
      <w:proofErr w:type="spellEnd"/>
      <w:r w:rsidR="00AA5490">
        <w:rPr>
          <w:color w:val="222222"/>
          <w:sz w:val="28"/>
          <w:szCs w:val="28"/>
        </w:rPr>
        <w:t xml:space="preserve"> </w:t>
      </w:r>
      <w:proofErr w:type="spellStart"/>
      <w:r w:rsidR="00AA5490">
        <w:rPr>
          <w:color w:val="222222"/>
          <w:sz w:val="28"/>
          <w:szCs w:val="28"/>
        </w:rPr>
        <w:t>kì</w:t>
      </w:r>
      <w:proofErr w:type="spellEnd"/>
      <w:r w:rsidR="00AA5490">
        <w:rPr>
          <w:color w:val="222222"/>
          <w:sz w:val="28"/>
          <w:szCs w:val="28"/>
        </w:rPr>
        <w:t xml:space="preserve"> </w:t>
      </w:r>
      <w:proofErr w:type="spellStart"/>
      <w:r w:rsidR="00063280" w:rsidRPr="00281483">
        <w:rPr>
          <w:color w:val="222222"/>
          <w:sz w:val="28"/>
          <w:szCs w:val="28"/>
        </w:rPr>
        <w:t>đối</w:t>
      </w:r>
      <w:proofErr w:type="spellEnd"/>
      <w:r w:rsidR="00063280" w:rsidRPr="00281483">
        <w:rPr>
          <w:color w:val="222222"/>
          <w:sz w:val="28"/>
          <w:szCs w:val="28"/>
        </w:rPr>
        <w:t xml:space="preserve"> </w:t>
      </w:r>
      <w:proofErr w:type="spellStart"/>
      <w:r w:rsidR="00063280" w:rsidRPr="00281483">
        <w:rPr>
          <w:color w:val="222222"/>
          <w:sz w:val="28"/>
          <w:szCs w:val="28"/>
        </w:rPr>
        <w:t>với</w:t>
      </w:r>
      <w:proofErr w:type="spellEnd"/>
      <w:r w:rsidR="00063280" w:rsidRPr="00281483">
        <w:rPr>
          <w:color w:val="222222"/>
          <w:sz w:val="28"/>
          <w:szCs w:val="28"/>
        </w:rPr>
        <w:t xml:space="preserve"> </w:t>
      </w:r>
      <w:proofErr w:type="spellStart"/>
      <w:r w:rsidR="00063280" w:rsidRPr="00281483">
        <w:rPr>
          <w:color w:val="222222"/>
          <w:sz w:val="28"/>
          <w:szCs w:val="28"/>
        </w:rPr>
        <w:t>mạch</w:t>
      </w:r>
      <w:proofErr w:type="spellEnd"/>
      <w:r w:rsidR="00063280" w:rsidRPr="00281483">
        <w:rPr>
          <w:color w:val="222222"/>
          <w:sz w:val="28"/>
          <w:szCs w:val="28"/>
        </w:rPr>
        <w:t xml:space="preserve"> </w:t>
      </w:r>
      <w:proofErr w:type="spellStart"/>
      <w:r w:rsidR="00063280" w:rsidRPr="00281483">
        <w:rPr>
          <w:color w:val="222222"/>
          <w:sz w:val="28"/>
          <w:szCs w:val="28"/>
        </w:rPr>
        <w:t>kiến</w:t>
      </w:r>
      <w:proofErr w:type="spellEnd"/>
      <w:r w:rsidR="00063280" w:rsidRPr="00281483">
        <w:rPr>
          <w:color w:val="222222"/>
          <w:sz w:val="28"/>
          <w:szCs w:val="28"/>
        </w:rPr>
        <w:t xml:space="preserve"> </w:t>
      </w:r>
      <w:proofErr w:type="spellStart"/>
      <w:r w:rsidR="00063280" w:rsidRPr="00281483">
        <w:rPr>
          <w:color w:val="222222"/>
          <w:sz w:val="28"/>
          <w:szCs w:val="28"/>
        </w:rPr>
        <w:t>thức</w:t>
      </w:r>
      <w:proofErr w:type="spellEnd"/>
      <w:r w:rsidR="00063280" w:rsidRPr="00281483">
        <w:rPr>
          <w:color w:val="222222"/>
          <w:sz w:val="28"/>
          <w:szCs w:val="28"/>
        </w:rPr>
        <w:t xml:space="preserve">: </w:t>
      </w:r>
      <w:proofErr w:type="spellStart"/>
      <w:r w:rsidR="00063280" w:rsidRPr="00281483">
        <w:rPr>
          <w:color w:val="222222"/>
          <w:sz w:val="28"/>
          <w:szCs w:val="28"/>
        </w:rPr>
        <w:t>số</w:t>
      </w:r>
      <w:proofErr w:type="spellEnd"/>
      <w:r w:rsidR="00063280" w:rsidRPr="00281483">
        <w:rPr>
          <w:color w:val="222222"/>
          <w:sz w:val="28"/>
          <w:szCs w:val="28"/>
        </w:rPr>
        <w:t xml:space="preserve"> </w:t>
      </w:r>
      <w:proofErr w:type="spellStart"/>
      <w:r w:rsidR="00063280" w:rsidRPr="00281483">
        <w:rPr>
          <w:color w:val="222222"/>
          <w:sz w:val="28"/>
          <w:szCs w:val="28"/>
        </w:rPr>
        <w:t>và</w:t>
      </w:r>
      <w:proofErr w:type="spellEnd"/>
      <w:r w:rsidR="00063280" w:rsidRPr="00281483">
        <w:rPr>
          <w:color w:val="222222"/>
          <w:sz w:val="28"/>
          <w:szCs w:val="28"/>
        </w:rPr>
        <w:t xml:space="preserve"> </w:t>
      </w:r>
      <w:proofErr w:type="spellStart"/>
      <w:r w:rsidR="00063280" w:rsidRPr="00281483">
        <w:rPr>
          <w:color w:val="222222"/>
          <w:sz w:val="28"/>
          <w:szCs w:val="28"/>
        </w:rPr>
        <w:t>phép</w:t>
      </w:r>
      <w:proofErr w:type="spellEnd"/>
      <w:r w:rsidR="00AA5490">
        <w:rPr>
          <w:color w:val="222222"/>
          <w:sz w:val="28"/>
          <w:szCs w:val="28"/>
        </w:rPr>
        <w:t xml:space="preserve"> </w:t>
      </w:r>
      <w:proofErr w:type="spellStart"/>
      <w:r w:rsidR="00AA5490">
        <w:rPr>
          <w:color w:val="222222"/>
          <w:sz w:val="28"/>
          <w:szCs w:val="28"/>
        </w:rPr>
        <w:t>tính</w:t>
      </w:r>
      <w:proofErr w:type="spellEnd"/>
      <w:r w:rsidR="00AA5490">
        <w:rPr>
          <w:color w:val="222222"/>
          <w:sz w:val="28"/>
          <w:szCs w:val="28"/>
        </w:rPr>
        <w:t xml:space="preserve">, </w:t>
      </w:r>
      <w:proofErr w:type="spellStart"/>
      <w:r w:rsidR="00AA5490">
        <w:rPr>
          <w:color w:val="222222"/>
          <w:sz w:val="28"/>
          <w:szCs w:val="28"/>
        </w:rPr>
        <w:t>hình</w:t>
      </w:r>
      <w:proofErr w:type="spellEnd"/>
      <w:r w:rsidR="00AA5490">
        <w:rPr>
          <w:color w:val="222222"/>
          <w:sz w:val="28"/>
          <w:szCs w:val="28"/>
        </w:rPr>
        <w:t xml:space="preserve"> </w:t>
      </w:r>
      <w:proofErr w:type="spellStart"/>
      <w:r w:rsidR="00AA5490">
        <w:rPr>
          <w:color w:val="222222"/>
          <w:sz w:val="28"/>
          <w:szCs w:val="28"/>
        </w:rPr>
        <w:t>học</w:t>
      </w:r>
      <w:proofErr w:type="spellEnd"/>
      <w:r w:rsidR="00AA5490">
        <w:rPr>
          <w:color w:val="222222"/>
          <w:sz w:val="28"/>
          <w:szCs w:val="28"/>
        </w:rPr>
        <w:t xml:space="preserve"> </w:t>
      </w:r>
      <w:proofErr w:type="spellStart"/>
      <w:r w:rsidR="00AA5490">
        <w:rPr>
          <w:color w:val="222222"/>
          <w:sz w:val="28"/>
          <w:szCs w:val="28"/>
        </w:rPr>
        <w:t>và</w:t>
      </w:r>
      <w:proofErr w:type="spellEnd"/>
      <w:r w:rsidR="00AA5490">
        <w:rPr>
          <w:color w:val="222222"/>
          <w:sz w:val="28"/>
          <w:szCs w:val="28"/>
        </w:rPr>
        <w:t xml:space="preserve"> </w:t>
      </w:r>
      <w:proofErr w:type="spellStart"/>
      <w:r w:rsidR="00AA5490">
        <w:rPr>
          <w:color w:val="222222"/>
          <w:sz w:val="28"/>
          <w:szCs w:val="28"/>
        </w:rPr>
        <w:t>và</w:t>
      </w:r>
      <w:proofErr w:type="spellEnd"/>
      <w:r w:rsidR="00AA5490">
        <w:rPr>
          <w:color w:val="222222"/>
          <w:sz w:val="28"/>
          <w:szCs w:val="28"/>
        </w:rPr>
        <w:t xml:space="preserve"> </w:t>
      </w:r>
      <w:proofErr w:type="spellStart"/>
      <w:r w:rsidR="00AA5490">
        <w:rPr>
          <w:color w:val="222222"/>
          <w:sz w:val="28"/>
          <w:szCs w:val="28"/>
        </w:rPr>
        <w:t>đo</w:t>
      </w:r>
      <w:proofErr w:type="spellEnd"/>
      <w:r w:rsidR="00AA5490">
        <w:rPr>
          <w:color w:val="222222"/>
          <w:sz w:val="28"/>
          <w:szCs w:val="28"/>
        </w:rPr>
        <w:t xml:space="preserve"> </w:t>
      </w:r>
      <w:proofErr w:type="spellStart"/>
      <w:r w:rsidR="00AA5490">
        <w:rPr>
          <w:color w:val="222222"/>
          <w:sz w:val="28"/>
          <w:szCs w:val="28"/>
        </w:rPr>
        <w:t>lường</w:t>
      </w:r>
      <w:proofErr w:type="spellEnd"/>
      <w:r w:rsidR="00AA5490">
        <w:rPr>
          <w:color w:val="222222"/>
          <w:sz w:val="28"/>
          <w:szCs w:val="28"/>
        </w:rPr>
        <w:t xml:space="preserve">, </w:t>
      </w:r>
      <w:proofErr w:type="spellStart"/>
      <w:r w:rsidR="00AA5490">
        <w:rPr>
          <w:color w:val="222222"/>
          <w:sz w:val="28"/>
          <w:szCs w:val="28"/>
        </w:rPr>
        <w:t>một</w:t>
      </w:r>
      <w:proofErr w:type="spellEnd"/>
      <w:r w:rsidR="00AA5490">
        <w:rPr>
          <w:color w:val="222222"/>
          <w:sz w:val="28"/>
          <w:szCs w:val="28"/>
        </w:rPr>
        <w:t xml:space="preserve"> </w:t>
      </w:r>
      <w:proofErr w:type="spellStart"/>
      <w:r w:rsidR="00AA5490">
        <w:rPr>
          <w:color w:val="222222"/>
          <w:sz w:val="28"/>
          <w:szCs w:val="28"/>
        </w:rPr>
        <w:t>số</w:t>
      </w:r>
      <w:proofErr w:type="spellEnd"/>
      <w:r w:rsidR="00AA5490">
        <w:rPr>
          <w:color w:val="222222"/>
          <w:sz w:val="28"/>
          <w:szCs w:val="28"/>
        </w:rPr>
        <w:t xml:space="preserve"> </w:t>
      </w:r>
      <w:proofErr w:type="spellStart"/>
      <w:r w:rsidR="00AA5490">
        <w:rPr>
          <w:color w:val="222222"/>
          <w:sz w:val="28"/>
          <w:szCs w:val="28"/>
        </w:rPr>
        <w:t>yếu</w:t>
      </w:r>
      <w:proofErr w:type="spellEnd"/>
      <w:r w:rsidR="00AA5490">
        <w:rPr>
          <w:color w:val="222222"/>
          <w:sz w:val="28"/>
          <w:szCs w:val="28"/>
        </w:rPr>
        <w:t xml:space="preserve"> </w:t>
      </w:r>
      <w:proofErr w:type="spellStart"/>
      <w:r w:rsidR="00AA5490">
        <w:rPr>
          <w:color w:val="222222"/>
          <w:sz w:val="28"/>
          <w:szCs w:val="28"/>
        </w:rPr>
        <w:t>tố</w:t>
      </w:r>
      <w:proofErr w:type="spellEnd"/>
      <w:r w:rsidR="00AA5490">
        <w:rPr>
          <w:color w:val="222222"/>
          <w:sz w:val="28"/>
          <w:szCs w:val="28"/>
        </w:rPr>
        <w:t xml:space="preserve"> </w:t>
      </w:r>
      <w:proofErr w:type="spellStart"/>
      <w:r w:rsidR="00AA5490">
        <w:rPr>
          <w:color w:val="222222"/>
          <w:sz w:val="28"/>
          <w:szCs w:val="28"/>
        </w:rPr>
        <w:t>thống</w:t>
      </w:r>
      <w:proofErr w:type="spellEnd"/>
      <w:r w:rsidR="00AA5490">
        <w:rPr>
          <w:color w:val="222222"/>
          <w:sz w:val="28"/>
          <w:szCs w:val="28"/>
        </w:rPr>
        <w:t xml:space="preserve"> </w:t>
      </w:r>
      <w:proofErr w:type="spellStart"/>
      <w:r w:rsidR="00AA5490">
        <w:rPr>
          <w:color w:val="222222"/>
          <w:sz w:val="28"/>
          <w:szCs w:val="28"/>
        </w:rPr>
        <w:t>kê</w:t>
      </w:r>
      <w:proofErr w:type="spellEnd"/>
      <w:r w:rsidR="00AA5490">
        <w:rPr>
          <w:color w:val="222222"/>
          <w:sz w:val="28"/>
          <w:szCs w:val="28"/>
        </w:rPr>
        <w:t>…</w:t>
      </w:r>
    </w:p>
    <w:p w14:paraId="7303C613" w14:textId="77777777" w:rsidR="00BE4016" w:rsidRPr="00281483" w:rsidRDefault="00BE4016" w:rsidP="00473D27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r w:rsidRPr="00281483">
        <w:rPr>
          <w:color w:val="222222"/>
          <w:sz w:val="28"/>
          <w:szCs w:val="28"/>
        </w:rPr>
        <w:t xml:space="preserve">- </w:t>
      </w:r>
      <w:proofErr w:type="spellStart"/>
      <w:r w:rsidRPr="00281483">
        <w:rPr>
          <w:color w:val="222222"/>
          <w:sz w:val="28"/>
          <w:szCs w:val="28"/>
        </w:rPr>
        <w:t>Xây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dựng</w:t>
      </w:r>
      <w:proofErr w:type="spellEnd"/>
      <w:r w:rsidRPr="00281483">
        <w:rPr>
          <w:color w:val="222222"/>
          <w:sz w:val="28"/>
          <w:szCs w:val="28"/>
        </w:rPr>
        <w:t xml:space="preserve"> ma </w:t>
      </w:r>
      <w:proofErr w:type="spellStart"/>
      <w:r w:rsidRPr="00281483">
        <w:rPr>
          <w:color w:val="222222"/>
          <w:sz w:val="28"/>
          <w:szCs w:val="28"/>
        </w:rPr>
        <w:t>trận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và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đề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kiểm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tra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căn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cứ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vào</w:t>
      </w:r>
      <w:proofErr w:type="spellEnd"/>
      <w:r w:rsidRPr="00281483">
        <w:rPr>
          <w:color w:val="222222"/>
          <w:sz w:val="28"/>
          <w:szCs w:val="28"/>
        </w:rPr>
        <w:t xml:space="preserve"> YCCĐ </w:t>
      </w:r>
      <w:proofErr w:type="spellStart"/>
      <w:r w:rsidRPr="00281483">
        <w:rPr>
          <w:color w:val="222222"/>
          <w:sz w:val="28"/>
          <w:szCs w:val="28"/>
        </w:rPr>
        <w:t>đối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với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môn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Toán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theo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chương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trình</w:t>
      </w:r>
      <w:proofErr w:type="spellEnd"/>
      <w:r w:rsidRPr="00281483">
        <w:rPr>
          <w:color w:val="222222"/>
          <w:sz w:val="28"/>
          <w:szCs w:val="28"/>
        </w:rPr>
        <w:t xml:space="preserve"> GDPT 2018</w:t>
      </w:r>
    </w:p>
    <w:p w14:paraId="72D2C754" w14:textId="77777777" w:rsidR="00BE4016" w:rsidRPr="00281483" w:rsidRDefault="00BE4016" w:rsidP="00473D27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222222"/>
          <w:sz w:val="28"/>
          <w:szCs w:val="28"/>
        </w:rPr>
      </w:pPr>
      <w:r w:rsidRPr="00281483">
        <w:rPr>
          <w:b/>
          <w:color w:val="222222"/>
          <w:sz w:val="28"/>
          <w:szCs w:val="28"/>
        </w:rPr>
        <w:t xml:space="preserve">2. </w:t>
      </w:r>
      <w:proofErr w:type="spellStart"/>
      <w:r w:rsidRPr="00281483">
        <w:rPr>
          <w:b/>
          <w:color w:val="222222"/>
          <w:sz w:val="28"/>
          <w:szCs w:val="28"/>
        </w:rPr>
        <w:t>Lựa</w:t>
      </w:r>
      <w:proofErr w:type="spellEnd"/>
      <w:r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Pr="00281483">
        <w:rPr>
          <w:b/>
          <w:color w:val="222222"/>
          <w:sz w:val="28"/>
          <w:szCs w:val="28"/>
        </w:rPr>
        <w:t>chọn</w:t>
      </w:r>
      <w:proofErr w:type="spellEnd"/>
      <w:r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Pr="00281483">
        <w:rPr>
          <w:b/>
          <w:color w:val="222222"/>
          <w:sz w:val="28"/>
          <w:szCs w:val="28"/>
        </w:rPr>
        <w:t>hình</w:t>
      </w:r>
      <w:proofErr w:type="spellEnd"/>
      <w:r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Pr="00281483">
        <w:rPr>
          <w:b/>
          <w:color w:val="222222"/>
          <w:sz w:val="28"/>
          <w:szCs w:val="28"/>
        </w:rPr>
        <w:t>thức</w:t>
      </w:r>
      <w:proofErr w:type="spellEnd"/>
      <w:r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Pr="00281483">
        <w:rPr>
          <w:b/>
          <w:color w:val="222222"/>
          <w:sz w:val="28"/>
          <w:szCs w:val="28"/>
        </w:rPr>
        <w:t>kiểm</w:t>
      </w:r>
      <w:proofErr w:type="spellEnd"/>
      <w:r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Pr="00281483">
        <w:rPr>
          <w:b/>
          <w:color w:val="222222"/>
          <w:sz w:val="28"/>
          <w:szCs w:val="28"/>
        </w:rPr>
        <w:t>tra</w:t>
      </w:r>
      <w:proofErr w:type="spellEnd"/>
    </w:p>
    <w:p w14:paraId="1B35C83F" w14:textId="77777777" w:rsidR="00D536ED" w:rsidRPr="00281483" w:rsidRDefault="00BE4016" w:rsidP="00473D27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proofErr w:type="spellStart"/>
      <w:r w:rsidRPr="00281483">
        <w:rPr>
          <w:color w:val="222222"/>
          <w:sz w:val="28"/>
          <w:szCs w:val="28"/>
        </w:rPr>
        <w:t>Đề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kiểm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tra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kết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hợp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hai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hình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thức</w:t>
      </w:r>
      <w:proofErr w:type="spellEnd"/>
      <w:r w:rsidRPr="00281483">
        <w:rPr>
          <w:color w:val="222222"/>
          <w:sz w:val="28"/>
          <w:szCs w:val="28"/>
        </w:rPr>
        <w:t xml:space="preserve">: </w:t>
      </w:r>
      <w:proofErr w:type="spellStart"/>
      <w:r w:rsidRPr="00281483">
        <w:rPr>
          <w:color w:val="222222"/>
          <w:sz w:val="28"/>
          <w:szCs w:val="28"/>
        </w:rPr>
        <w:t>kiểm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tra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trắc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nghiệm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khách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quan</w:t>
      </w:r>
      <w:proofErr w:type="spellEnd"/>
      <w:r w:rsidRPr="00281483">
        <w:rPr>
          <w:color w:val="222222"/>
          <w:sz w:val="28"/>
          <w:szCs w:val="28"/>
        </w:rPr>
        <w:t xml:space="preserve">, </w:t>
      </w:r>
      <w:proofErr w:type="spellStart"/>
      <w:r w:rsidRPr="00281483">
        <w:rPr>
          <w:color w:val="222222"/>
          <w:sz w:val="28"/>
          <w:szCs w:val="28"/>
        </w:rPr>
        <w:t>kiểm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tra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tự</w:t>
      </w:r>
      <w:proofErr w:type="spellEnd"/>
      <w:r w:rsidRPr="00281483">
        <w:rPr>
          <w:color w:val="222222"/>
          <w:sz w:val="28"/>
          <w:szCs w:val="28"/>
        </w:rPr>
        <w:t xml:space="preserve"> </w:t>
      </w:r>
      <w:proofErr w:type="spellStart"/>
      <w:r w:rsidRPr="00281483">
        <w:rPr>
          <w:color w:val="222222"/>
          <w:sz w:val="28"/>
          <w:szCs w:val="28"/>
        </w:rPr>
        <w:t>luận</w:t>
      </w:r>
      <w:proofErr w:type="spellEnd"/>
      <w:r w:rsidR="00D536ED" w:rsidRPr="00281483">
        <w:rPr>
          <w:color w:val="222222"/>
          <w:sz w:val="28"/>
          <w:szCs w:val="28"/>
        </w:rPr>
        <w:t>.</w:t>
      </w:r>
    </w:p>
    <w:p w14:paraId="794FCD8F" w14:textId="77777777" w:rsidR="00D536ED" w:rsidRPr="00281483" w:rsidRDefault="00D536ED" w:rsidP="00473D27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222222"/>
          <w:sz w:val="28"/>
          <w:szCs w:val="28"/>
        </w:rPr>
      </w:pPr>
      <w:r w:rsidRPr="00281483">
        <w:rPr>
          <w:b/>
          <w:color w:val="222222"/>
          <w:sz w:val="28"/>
          <w:szCs w:val="28"/>
        </w:rPr>
        <w:t xml:space="preserve">3. </w:t>
      </w:r>
      <w:proofErr w:type="spellStart"/>
      <w:r w:rsidRPr="00281483">
        <w:rPr>
          <w:b/>
          <w:color w:val="222222"/>
          <w:sz w:val="28"/>
          <w:szCs w:val="28"/>
        </w:rPr>
        <w:t>Xây</w:t>
      </w:r>
      <w:proofErr w:type="spellEnd"/>
      <w:r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Pr="00281483">
        <w:rPr>
          <w:b/>
          <w:color w:val="222222"/>
          <w:sz w:val="28"/>
          <w:szCs w:val="28"/>
        </w:rPr>
        <w:t>dựng</w:t>
      </w:r>
      <w:proofErr w:type="spellEnd"/>
      <w:r w:rsidRPr="00281483">
        <w:rPr>
          <w:b/>
          <w:color w:val="222222"/>
          <w:sz w:val="28"/>
          <w:szCs w:val="28"/>
        </w:rPr>
        <w:t xml:space="preserve"> ma </w:t>
      </w:r>
      <w:proofErr w:type="spellStart"/>
      <w:r w:rsidRPr="00281483">
        <w:rPr>
          <w:b/>
          <w:color w:val="222222"/>
          <w:sz w:val="28"/>
          <w:szCs w:val="28"/>
        </w:rPr>
        <w:t>trận</w:t>
      </w:r>
      <w:proofErr w:type="spellEnd"/>
      <w:r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Pr="00281483">
        <w:rPr>
          <w:b/>
          <w:color w:val="222222"/>
          <w:sz w:val="28"/>
          <w:szCs w:val="28"/>
        </w:rPr>
        <w:t>đề</w:t>
      </w:r>
      <w:proofErr w:type="spellEnd"/>
      <w:r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Pr="00281483">
        <w:rPr>
          <w:b/>
          <w:color w:val="222222"/>
          <w:sz w:val="28"/>
          <w:szCs w:val="28"/>
        </w:rPr>
        <w:t>kiểm</w:t>
      </w:r>
      <w:proofErr w:type="spellEnd"/>
      <w:r w:rsidRPr="00281483">
        <w:rPr>
          <w:b/>
          <w:color w:val="222222"/>
          <w:sz w:val="28"/>
          <w:szCs w:val="28"/>
        </w:rPr>
        <w:t xml:space="preserve"> </w:t>
      </w:r>
      <w:proofErr w:type="spellStart"/>
      <w:r w:rsidRPr="00281483">
        <w:rPr>
          <w:b/>
          <w:color w:val="222222"/>
          <w:sz w:val="28"/>
          <w:szCs w:val="28"/>
        </w:rPr>
        <w:t>tra</w:t>
      </w:r>
      <w:proofErr w:type="spellEnd"/>
    </w:p>
    <w:p w14:paraId="058DDB64" w14:textId="77777777" w:rsidR="006E4DD2" w:rsidRPr="00281483" w:rsidRDefault="00D536ED" w:rsidP="00473D27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8"/>
          <w:szCs w:val="28"/>
        </w:rPr>
      </w:pPr>
      <w:r w:rsidRPr="00281483">
        <w:rPr>
          <w:b/>
          <w:sz w:val="28"/>
          <w:szCs w:val="28"/>
        </w:rPr>
        <w:t xml:space="preserve">a) </w:t>
      </w:r>
      <w:proofErr w:type="spellStart"/>
      <w:r w:rsidR="006E4DD2" w:rsidRPr="00281483">
        <w:rPr>
          <w:b/>
          <w:sz w:val="28"/>
          <w:szCs w:val="28"/>
        </w:rPr>
        <w:t>Lập</w:t>
      </w:r>
      <w:proofErr w:type="spellEnd"/>
      <w:r w:rsidR="006E4DD2" w:rsidRPr="00281483">
        <w:rPr>
          <w:b/>
          <w:sz w:val="28"/>
          <w:szCs w:val="28"/>
        </w:rPr>
        <w:t xml:space="preserve"> </w:t>
      </w:r>
      <w:proofErr w:type="spellStart"/>
      <w:r w:rsidR="006E4DD2" w:rsidRPr="00281483">
        <w:rPr>
          <w:b/>
          <w:sz w:val="28"/>
          <w:szCs w:val="28"/>
        </w:rPr>
        <w:t>bảng</w:t>
      </w:r>
      <w:proofErr w:type="spellEnd"/>
      <w:r w:rsidR="006E4DD2" w:rsidRPr="00281483">
        <w:rPr>
          <w:b/>
          <w:sz w:val="28"/>
          <w:szCs w:val="28"/>
        </w:rPr>
        <w:t xml:space="preserve"> ma </w:t>
      </w:r>
      <w:proofErr w:type="spellStart"/>
      <w:r w:rsidR="006E4DD2" w:rsidRPr="00281483">
        <w:rPr>
          <w:b/>
          <w:sz w:val="28"/>
          <w:szCs w:val="28"/>
        </w:rPr>
        <w:t>trận</w:t>
      </w:r>
      <w:proofErr w:type="spellEnd"/>
      <w:r w:rsidR="006E4DD2" w:rsidRPr="00281483">
        <w:rPr>
          <w:b/>
          <w:sz w:val="28"/>
          <w:szCs w:val="28"/>
        </w:rPr>
        <w:t xml:space="preserve"> </w:t>
      </w:r>
      <w:proofErr w:type="spellStart"/>
      <w:r w:rsidR="006E4DD2" w:rsidRPr="00281483">
        <w:rPr>
          <w:b/>
          <w:sz w:val="28"/>
          <w:szCs w:val="28"/>
        </w:rPr>
        <w:t>hai</w:t>
      </w:r>
      <w:proofErr w:type="spellEnd"/>
      <w:r w:rsidR="006E4DD2" w:rsidRPr="00281483">
        <w:rPr>
          <w:b/>
          <w:sz w:val="28"/>
          <w:szCs w:val="28"/>
        </w:rPr>
        <w:t xml:space="preserve"> </w:t>
      </w:r>
      <w:proofErr w:type="spellStart"/>
      <w:r w:rsidR="006E4DD2" w:rsidRPr="00281483">
        <w:rPr>
          <w:b/>
          <w:sz w:val="28"/>
          <w:szCs w:val="28"/>
        </w:rPr>
        <w:t>chiều</w:t>
      </w:r>
      <w:proofErr w:type="spellEnd"/>
      <w:r w:rsidR="00555748" w:rsidRPr="00281483">
        <w:rPr>
          <w:b/>
          <w:sz w:val="28"/>
          <w:szCs w:val="28"/>
        </w:rPr>
        <w:t xml:space="preserve"> </w:t>
      </w:r>
      <w:r w:rsidR="00555748" w:rsidRPr="00281483">
        <w:rPr>
          <w:sz w:val="28"/>
          <w:szCs w:val="28"/>
        </w:rPr>
        <w:t xml:space="preserve">(File </w:t>
      </w:r>
      <w:proofErr w:type="spellStart"/>
      <w:r w:rsidR="00555748" w:rsidRPr="00281483">
        <w:rPr>
          <w:sz w:val="28"/>
          <w:szCs w:val="28"/>
        </w:rPr>
        <w:t>trình</w:t>
      </w:r>
      <w:proofErr w:type="spellEnd"/>
      <w:r w:rsidR="00555748" w:rsidRPr="00281483">
        <w:rPr>
          <w:sz w:val="28"/>
          <w:szCs w:val="28"/>
        </w:rPr>
        <w:t xml:space="preserve"> </w:t>
      </w:r>
      <w:proofErr w:type="spellStart"/>
      <w:r w:rsidR="00555748" w:rsidRPr="00281483">
        <w:rPr>
          <w:sz w:val="28"/>
          <w:szCs w:val="28"/>
        </w:rPr>
        <w:t>chiếu</w:t>
      </w:r>
      <w:proofErr w:type="spellEnd"/>
      <w:r w:rsidR="00555748" w:rsidRPr="00281483">
        <w:rPr>
          <w:sz w:val="28"/>
          <w:szCs w:val="28"/>
        </w:rPr>
        <w:t>)</w:t>
      </w:r>
    </w:p>
    <w:p w14:paraId="2E26494C" w14:textId="77777777" w:rsidR="006E4DD2" w:rsidRPr="00281483" w:rsidRDefault="008E02CD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</w:r>
      <w:r w:rsidR="006E4DD2" w:rsidRPr="002814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giá</w:t>
      </w:r>
      <w:proofErr w:type="spellEnd"/>
    </w:p>
    <w:p w14:paraId="0DD6A468" w14:textId="77777777" w:rsidR="006E4DD2" w:rsidRPr="00281483" w:rsidRDefault="008E02CD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</w:r>
      <w:r w:rsidR="006E4DD2" w:rsidRPr="002814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sinh</w:t>
      </w:r>
      <w:proofErr w:type="spellEnd"/>
    </w:p>
    <w:p w14:paraId="7E6DDB4E" w14:textId="77777777" w:rsidR="006E4DD2" w:rsidRPr="00281483" w:rsidRDefault="00FB20FA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YCCĐ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hỏi</w:t>
      </w:r>
      <w:proofErr w:type="spellEnd"/>
    </w:p>
    <w:p w14:paraId="57834202" w14:textId="77777777" w:rsidR="003624D4" w:rsidRPr="00281483" w:rsidRDefault="00FB20FA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lực</w:t>
      </w:r>
      <w:proofErr w:type="spellEnd"/>
    </w:p>
    <w:p w14:paraId="61883E89" w14:textId="77777777" w:rsidR="006E4DD2" w:rsidRPr="00281483" w:rsidRDefault="00B100CA" w:rsidP="00473D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483">
        <w:rPr>
          <w:rFonts w:ascii="Times New Roman" w:hAnsi="Times New Roman" w:cs="Times New Roman"/>
          <w:b/>
          <w:sz w:val="28"/>
          <w:szCs w:val="28"/>
        </w:rPr>
        <w:tab/>
      </w:r>
      <w:r w:rsidR="00D536ED" w:rsidRPr="00281483">
        <w:rPr>
          <w:rFonts w:ascii="Times New Roman" w:hAnsi="Times New Roman" w:cs="Times New Roman"/>
          <w:b/>
          <w:sz w:val="28"/>
          <w:szCs w:val="28"/>
        </w:rPr>
        <w:t xml:space="preserve">b) </w:t>
      </w:r>
      <w:proofErr w:type="spellStart"/>
      <w:r w:rsidR="006E4DD2" w:rsidRPr="00281483">
        <w:rPr>
          <w:rFonts w:ascii="Times New Roman" w:hAnsi="Times New Roman" w:cs="Times New Roman"/>
          <w:b/>
          <w:sz w:val="28"/>
          <w:szCs w:val="28"/>
        </w:rPr>
        <w:t>Xác</w:t>
      </w:r>
      <w:proofErr w:type="spellEnd"/>
      <w:r w:rsidR="006E4DD2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="006E4DD2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6E4DD2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 w:rsidR="006E4DD2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="006E4DD2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="00555748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48" w:rsidRPr="00281483">
        <w:rPr>
          <w:rFonts w:ascii="Times New Roman" w:hAnsi="Times New Roman" w:cs="Times New Roman"/>
          <w:sz w:val="28"/>
          <w:szCs w:val="28"/>
        </w:rPr>
        <w:t xml:space="preserve">(File </w:t>
      </w:r>
      <w:proofErr w:type="spellStart"/>
      <w:r w:rsidR="00555748" w:rsidRPr="0028148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555748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748" w:rsidRPr="00281483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555748" w:rsidRPr="00281483">
        <w:rPr>
          <w:rFonts w:ascii="Times New Roman" w:hAnsi="Times New Roman" w:cs="Times New Roman"/>
          <w:sz w:val="28"/>
          <w:szCs w:val="28"/>
        </w:rPr>
        <w:t>)</w:t>
      </w:r>
      <w:r w:rsidR="00555748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D3F89E" w14:textId="77777777" w:rsidR="006E4DD2" w:rsidRPr="00281483" w:rsidRDefault="00B100CA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YCCĐ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GDPT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>:</w:t>
      </w:r>
    </w:p>
    <w:p w14:paraId="58F59FFC" w14:textId="77777777" w:rsidR="006E4DD2" w:rsidRPr="00281483" w:rsidRDefault="00B100CA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YCCĐ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E4DD2" w:rsidRPr="00281483">
        <w:rPr>
          <w:rFonts w:ascii="Times New Roman" w:hAnsi="Times New Roman" w:cs="Times New Roman"/>
          <w:sz w:val="28"/>
          <w:szCs w:val="28"/>
        </w:rPr>
        <w:t>v.v..</w:t>
      </w:r>
      <w:proofErr w:type="gram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4DD2" w:rsidRPr="00281483">
        <w:rPr>
          <w:rFonts w:ascii="Times New Roman" w:hAnsi="Times New Roman" w:cs="Times New Roman"/>
          <w:sz w:val="28"/>
          <w:szCs w:val="28"/>
        </w:rPr>
        <w:t>1;</w:t>
      </w:r>
      <w:proofErr w:type="gramEnd"/>
    </w:p>
    <w:p w14:paraId="62077789" w14:textId="77777777" w:rsidR="006E4DD2" w:rsidRPr="00281483" w:rsidRDefault="00B100CA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YCCĐ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E4DD2" w:rsidRPr="00281483">
        <w:rPr>
          <w:rFonts w:ascii="Times New Roman" w:hAnsi="Times New Roman" w:cs="Times New Roman"/>
          <w:sz w:val="28"/>
          <w:szCs w:val="28"/>
        </w:rPr>
        <w:t>v.v..</w:t>
      </w:r>
      <w:proofErr w:type="gram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so </w:t>
      </w:r>
      <w:proofErr w:type="spellStart"/>
      <w:proofErr w:type="gramStart"/>
      <w:r w:rsidR="006E4DD2" w:rsidRPr="00281483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>,..</w:t>
      </w:r>
      <w:proofErr w:type="spellStart"/>
      <w:proofErr w:type="gramEnd"/>
      <w:r w:rsidR="006E4DD2" w:rsidRPr="0028148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>,..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2;</w:t>
      </w:r>
    </w:p>
    <w:p w14:paraId="5381BFAD" w14:textId="77777777" w:rsidR="00555748" w:rsidRPr="00281483" w:rsidRDefault="00B100CA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YCCĐ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E4DD2" w:rsidRPr="00281483">
        <w:rPr>
          <w:rFonts w:ascii="Times New Roman" w:hAnsi="Times New Roman" w:cs="Times New Roman"/>
          <w:sz w:val="28"/>
          <w:szCs w:val="28"/>
        </w:rPr>
        <w:t>v.v..</w:t>
      </w:r>
      <w:proofErr w:type="gram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E4DD2" w:rsidRPr="0028148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>,..</w:t>
      </w:r>
      <w:proofErr w:type="spellStart"/>
      <w:proofErr w:type="gramEnd"/>
      <w:r w:rsidR="006E4DD2" w:rsidRPr="0028148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33A321D2" w14:textId="77777777" w:rsidR="006E4DD2" w:rsidRPr="00281483" w:rsidRDefault="00555748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</w:r>
      <w:r w:rsidR="005B2B5D" w:rsidRPr="00281483">
        <w:rPr>
          <w:rFonts w:ascii="Times New Roman" w:hAnsi="Times New Roman" w:cs="Times New Roman"/>
          <w:b/>
          <w:sz w:val="28"/>
          <w:szCs w:val="28"/>
        </w:rPr>
        <w:t xml:space="preserve">c) </w:t>
      </w:r>
      <w:proofErr w:type="spellStart"/>
      <w:r w:rsidR="006E4DD2" w:rsidRPr="00281483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6E4DD2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="006E4DD2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="006E4DD2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="006E4DD2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 w:rsidR="006E4DD2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="006E4DD2" w:rsidRPr="00281483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6E4DD2" w:rsidRPr="00281483">
        <w:rPr>
          <w:rFonts w:ascii="Times New Roman" w:hAnsi="Times New Roman" w:cs="Times New Roman"/>
          <w:b/>
          <w:sz w:val="28"/>
          <w:szCs w:val="28"/>
        </w:rPr>
        <w:t>trận</w:t>
      </w:r>
      <w:proofErr w:type="spellEnd"/>
      <w:r w:rsidR="006E4DD2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6E4DD2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b/>
          <w:sz w:val="28"/>
          <w:szCs w:val="28"/>
        </w:rPr>
        <w:t>kiể</w:t>
      </w:r>
      <w:r w:rsidRPr="00281483"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483">
        <w:rPr>
          <w:rFonts w:ascii="Times New Roman" w:hAnsi="Times New Roman" w:cs="Times New Roman"/>
          <w:sz w:val="28"/>
          <w:szCs w:val="28"/>
        </w:rPr>
        <w:t xml:space="preserve">(File </w:t>
      </w:r>
      <w:proofErr w:type="spellStart"/>
      <w:r w:rsidRPr="0028148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281483">
        <w:rPr>
          <w:rFonts w:ascii="Times New Roman" w:hAnsi="Times New Roman" w:cs="Times New Roman"/>
          <w:sz w:val="28"/>
          <w:szCs w:val="28"/>
        </w:rPr>
        <w:t>)</w:t>
      </w:r>
    </w:p>
    <w:p w14:paraId="14554431" w14:textId="77777777" w:rsidR="006E4DD2" w:rsidRPr="00281483" w:rsidRDefault="00B100CA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</w:r>
      <w:r w:rsidR="006E4DD2" w:rsidRPr="00281483">
        <w:rPr>
          <w:rFonts w:ascii="Times New Roman" w:hAnsi="Times New Roman" w:cs="Times New Roman"/>
          <w:sz w:val="28"/>
          <w:szCs w:val="28"/>
        </w:rPr>
        <w:t xml:space="preserve">B1: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>;</w:t>
      </w:r>
    </w:p>
    <w:p w14:paraId="2625C98B" w14:textId="77777777" w:rsidR="006E4DD2" w:rsidRPr="00281483" w:rsidRDefault="00B100CA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</w:r>
      <w:r w:rsidR="006E4DD2" w:rsidRPr="00281483">
        <w:rPr>
          <w:rFonts w:ascii="Times New Roman" w:hAnsi="Times New Roman" w:cs="Times New Roman"/>
          <w:sz w:val="28"/>
          <w:szCs w:val="28"/>
        </w:rPr>
        <w:t xml:space="preserve">B2: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YCCĐ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>;</w:t>
      </w:r>
    </w:p>
    <w:p w14:paraId="12B1A6C0" w14:textId="77777777" w:rsidR="006E4DD2" w:rsidRPr="00281483" w:rsidRDefault="00B100CA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</w:r>
      <w:r w:rsidR="006E4DD2" w:rsidRPr="00281483">
        <w:rPr>
          <w:rFonts w:ascii="Times New Roman" w:hAnsi="Times New Roman" w:cs="Times New Roman"/>
          <w:sz w:val="28"/>
          <w:szCs w:val="28"/>
        </w:rPr>
        <w:t xml:space="preserve">B3: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>;</w:t>
      </w:r>
    </w:p>
    <w:p w14:paraId="4456D1A4" w14:textId="77777777" w:rsidR="006E4DD2" w:rsidRPr="00281483" w:rsidRDefault="00B100CA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</w:r>
      <w:r w:rsidR="006E4DD2" w:rsidRPr="00281483">
        <w:rPr>
          <w:rFonts w:ascii="Times New Roman" w:hAnsi="Times New Roman" w:cs="Times New Roman"/>
          <w:sz w:val="28"/>
          <w:szCs w:val="28"/>
        </w:rPr>
        <w:t xml:space="preserve">B4: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>;</w:t>
      </w:r>
    </w:p>
    <w:p w14:paraId="51B55BC4" w14:textId="77777777" w:rsidR="00C81092" w:rsidRPr="00281483" w:rsidRDefault="00B100CA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</w:r>
      <w:r w:rsidR="006E4DD2" w:rsidRPr="00281483">
        <w:rPr>
          <w:rFonts w:ascii="Times New Roman" w:hAnsi="Times New Roman" w:cs="Times New Roman"/>
          <w:sz w:val="28"/>
          <w:szCs w:val="28"/>
        </w:rPr>
        <w:t xml:space="preserve">B5: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6E4DD2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DD2" w:rsidRPr="00281483">
        <w:rPr>
          <w:rFonts w:ascii="Times New Roman" w:hAnsi="Times New Roman" w:cs="Times New Roman"/>
          <w:sz w:val="28"/>
          <w:szCs w:val="28"/>
        </w:rPr>
        <w:t>thiết</w:t>
      </w:r>
      <w:proofErr w:type="spellEnd"/>
    </w:p>
    <w:p w14:paraId="358E4A37" w14:textId="77777777" w:rsidR="002F0ACB" w:rsidRPr="00281483" w:rsidRDefault="00525D38" w:rsidP="00473D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483">
        <w:rPr>
          <w:rFonts w:ascii="Times New Roman" w:hAnsi="Times New Roman" w:cs="Times New Roman"/>
          <w:b/>
          <w:sz w:val="28"/>
          <w:szCs w:val="28"/>
        </w:rPr>
        <w:tab/>
      </w:r>
      <w:r w:rsidR="00D04F6F" w:rsidRPr="00281483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D04F6F" w:rsidRPr="00281483">
        <w:rPr>
          <w:rFonts w:ascii="Times New Roman" w:hAnsi="Times New Roman" w:cs="Times New Roman"/>
          <w:b/>
          <w:sz w:val="28"/>
          <w:szCs w:val="28"/>
        </w:rPr>
        <w:t>Biên</w:t>
      </w:r>
      <w:proofErr w:type="spellEnd"/>
      <w:r w:rsidR="00D04F6F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b/>
          <w:sz w:val="28"/>
          <w:szCs w:val="28"/>
        </w:rPr>
        <w:t>soạn</w:t>
      </w:r>
      <w:proofErr w:type="spellEnd"/>
      <w:r w:rsidR="00D04F6F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D04F6F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="00D04F6F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="00D04F6F" w:rsidRPr="00281483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D04F6F" w:rsidRPr="00281483">
        <w:rPr>
          <w:rFonts w:ascii="Times New Roman" w:hAnsi="Times New Roman" w:cs="Times New Roman"/>
          <w:b/>
          <w:sz w:val="28"/>
          <w:szCs w:val="28"/>
        </w:rPr>
        <w:t>trậ</w:t>
      </w:r>
      <w:r w:rsidR="002F0ACB" w:rsidRPr="00281483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</w:p>
    <w:p w14:paraId="2EC1FBEB" w14:textId="77777777" w:rsidR="002F0ACB" w:rsidRPr="00281483" w:rsidRDefault="002F0ACB" w:rsidP="00473D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483">
        <w:rPr>
          <w:rFonts w:ascii="Times New Roman" w:hAnsi="Times New Roman" w:cs="Times New Roman"/>
          <w:b/>
          <w:sz w:val="28"/>
          <w:szCs w:val="28"/>
        </w:rPr>
        <w:tab/>
      </w:r>
      <w:r w:rsidRPr="00281483">
        <w:rPr>
          <w:rFonts w:ascii="Times New Roman" w:hAnsi="Times New Roman" w:cs="Times New Roman"/>
          <w:sz w:val="28"/>
          <w:szCs w:val="28"/>
        </w:rPr>
        <w:t>a)</w:t>
      </w:r>
      <w:r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do ma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TNKQ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YCCĐ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niệm</w:t>
      </w:r>
      <w:proofErr w:type="spellEnd"/>
    </w:p>
    <w:p w14:paraId="62EA3B57" w14:textId="77777777" w:rsidR="00D04F6F" w:rsidRPr="00281483" w:rsidRDefault="002F0ACB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b/>
          <w:sz w:val="28"/>
          <w:szCs w:val="28"/>
        </w:rPr>
        <w:tab/>
      </w:r>
      <w:r w:rsidRPr="00281483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28148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281483">
        <w:rPr>
          <w:rFonts w:ascii="Times New Roman" w:hAnsi="Times New Roman" w:cs="Times New Roman"/>
          <w:sz w:val="28"/>
          <w:szCs w:val="28"/>
        </w:rPr>
        <w:t xml:space="preserve"> TNKQ: </w:t>
      </w:r>
      <w:proofErr w:type="spellStart"/>
      <w:r w:rsidRPr="00281483">
        <w:rPr>
          <w:rFonts w:ascii="Times New Roman" w:hAnsi="Times New Roman" w:cs="Times New Roman"/>
          <w:sz w:val="28"/>
          <w:szCs w:val="28"/>
        </w:rPr>
        <w:t>P</w:t>
      </w:r>
      <w:r w:rsidR="00D04F6F" w:rsidRPr="00281483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HS,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nhiễu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HS, …</w:t>
      </w:r>
    </w:p>
    <w:p w14:paraId="4EF351B2" w14:textId="77777777" w:rsidR="00A21B5E" w:rsidRPr="00281483" w:rsidRDefault="002F0ACB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  <w:t xml:space="preserve">c) </w:t>
      </w:r>
      <w:proofErr w:type="spellStart"/>
      <w:r w:rsidRPr="0028148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</w:rPr>
        <w:t>luậ</w:t>
      </w:r>
      <w:r w:rsidR="00A21B5E" w:rsidRPr="0028148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21B5E" w:rsidRPr="0028148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91F261" w14:textId="77777777" w:rsidR="00A21B5E" w:rsidRPr="00281483" w:rsidRDefault="00A21B5E" w:rsidP="00473D2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281483">
        <w:rPr>
          <w:rFonts w:ascii="Times New Roman" w:hAnsi="Times New Roman" w:cs="Times New Roman"/>
          <w:sz w:val="28"/>
          <w:szCs w:val="28"/>
        </w:rPr>
        <w:t>C</w:t>
      </w:r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âu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hỏi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tập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</w:t>
      </w:r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hải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nội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dung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chương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phù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tiêu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ra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mặt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bày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điểm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tương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ứng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650C4F79" w14:textId="77777777" w:rsidR="001054A9" w:rsidRPr="00281483" w:rsidRDefault="00A21B5E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-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Câu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hỏi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tập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yêu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cầu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vận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tình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huống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rõ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nội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dung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duy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cần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đo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</w:t>
      </w:r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êu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cầu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câu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hỏi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phù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nhận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</w:t>
      </w:r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gôn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ngữ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câu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hỏi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truyền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tải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hết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yêu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cầu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cán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ra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="002F0ACB"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2451C5CD" w14:textId="77777777" w:rsidR="00D04F6F" w:rsidRPr="00281483" w:rsidRDefault="001054A9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</w:r>
      <w:r w:rsidR="00D04F6F" w:rsidRPr="00281483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="00D04F6F" w:rsidRPr="00281483">
        <w:rPr>
          <w:rFonts w:ascii="Times New Roman" w:hAnsi="Times New Roman" w:cs="Times New Roman"/>
          <w:b/>
          <w:sz w:val="28"/>
          <w:szCs w:val="28"/>
        </w:rPr>
        <w:t>Xây</w:t>
      </w:r>
      <w:proofErr w:type="spellEnd"/>
      <w:r w:rsidR="00D04F6F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b/>
          <w:sz w:val="28"/>
          <w:szCs w:val="28"/>
        </w:rPr>
        <w:t>dựng</w:t>
      </w:r>
      <w:proofErr w:type="spellEnd"/>
      <w:r w:rsidR="00D04F6F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b/>
          <w:sz w:val="28"/>
          <w:szCs w:val="28"/>
        </w:rPr>
        <w:t>đáp</w:t>
      </w:r>
      <w:proofErr w:type="spellEnd"/>
      <w:r w:rsidR="00D04F6F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="00D04F6F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b/>
          <w:sz w:val="28"/>
          <w:szCs w:val="28"/>
        </w:rPr>
        <w:t>chấm</w:t>
      </w:r>
      <w:proofErr w:type="spellEnd"/>
      <w:r w:rsidR="00D04F6F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</w:p>
    <w:p w14:paraId="701E1213" w14:textId="77777777" w:rsidR="001054A9" w:rsidRPr="00281483" w:rsidRDefault="00B76BF6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054A9" w:rsidRPr="002814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Nộ</w:t>
      </w:r>
      <w:r w:rsidRPr="0028148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81483">
        <w:rPr>
          <w:rFonts w:ascii="Times New Roman" w:hAnsi="Times New Roman" w:cs="Times New Roman"/>
          <w:sz w:val="28"/>
          <w:szCs w:val="28"/>
        </w:rPr>
        <w:t xml:space="preserve"> dung: </w:t>
      </w:r>
      <w:proofErr w:type="spellStart"/>
      <w:r w:rsidR="00880407" w:rsidRPr="0028148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880407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407" w:rsidRPr="0028148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880407" w:rsidRPr="00281483">
        <w:rPr>
          <w:rFonts w:ascii="Times New Roman" w:hAnsi="Times New Roman" w:cs="Times New Roman"/>
          <w:sz w:val="28"/>
          <w:szCs w:val="28"/>
        </w:rPr>
        <w:t xml:space="preserve"> </w:t>
      </w:r>
      <w:r w:rsidRPr="00281483">
        <w:rPr>
          <w:rFonts w:ascii="Times New Roman" w:hAnsi="Times New Roman" w:cs="Times New Roman"/>
          <w:sz w:val="28"/>
          <w:szCs w:val="28"/>
        </w:rPr>
        <w:t>k</w:t>
      </w:r>
      <w:r w:rsidR="00D04F6F" w:rsidRPr="00281483">
        <w:rPr>
          <w:rFonts w:ascii="Times New Roman" w:hAnsi="Times New Roman" w:cs="Times New Roman"/>
          <w:sz w:val="28"/>
          <w:szCs w:val="28"/>
        </w:rPr>
        <w:t xml:space="preserve">hoa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04F6F" w:rsidRPr="0028148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>,..</w:t>
      </w:r>
      <w:proofErr w:type="gramEnd"/>
    </w:p>
    <w:p w14:paraId="4CA8637B" w14:textId="77777777" w:rsidR="001054A9" w:rsidRPr="00281483" w:rsidRDefault="001054A9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28148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8148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8148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48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48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1483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281483">
        <w:rPr>
          <w:rFonts w:ascii="Times New Roman" w:hAnsi="Times New Roman" w:cs="Times New Roman"/>
          <w:sz w:val="28"/>
          <w:szCs w:val="28"/>
        </w:rPr>
        <w:t>,..</w:t>
      </w:r>
      <w:proofErr w:type="gramEnd"/>
    </w:p>
    <w:p w14:paraId="72FD33D5" w14:textId="77777777" w:rsidR="00D04F6F" w:rsidRPr="00281483" w:rsidRDefault="00B76BF6" w:rsidP="00473D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483">
        <w:rPr>
          <w:rFonts w:ascii="Times New Roman" w:hAnsi="Times New Roman" w:cs="Times New Roman"/>
          <w:b/>
          <w:sz w:val="28"/>
          <w:szCs w:val="28"/>
        </w:rPr>
        <w:tab/>
      </w:r>
      <w:r w:rsidR="00D04F6F" w:rsidRPr="00281483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="00D04F6F" w:rsidRPr="00281483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="00D04F6F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="00D04F6F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="00D04F6F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="00D04F6F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b/>
          <w:sz w:val="28"/>
          <w:szCs w:val="28"/>
        </w:rPr>
        <w:t>biên</w:t>
      </w:r>
      <w:proofErr w:type="spellEnd"/>
      <w:r w:rsidR="00D04F6F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b/>
          <w:sz w:val="28"/>
          <w:szCs w:val="28"/>
        </w:rPr>
        <w:t>soạn</w:t>
      </w:r>
      <w:proofErr w:type="spellEnd"/>
      <w:r w:rsidR="00D04F6F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D04F6F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="00D04F6F" w:rsidRPr="0028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</w:p>
    <w:p w14:paraId="76BA5D86" w14:textId="77777777" w:rsidR="00D04F6F" w:rsidRPr="00281483" w:rsidRDefault="00B76BF6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sót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>)</w:t>
      </w:r>
    </w:p>
    <w:p w14:paraId="66A2D44A" w14:textId="77777777" w:rsidR="00D04F6F" w:rsidRPr="00281483" w:rsidRDefault="00B76BF6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? </w:t>
      </w:r>
      <w:r w:rsidR="00192339">
        <w:rPr>
          <w:rFonts w:ascii="Times New Roman" w:hAnsi="Times New Roman" w:cs="Times New Roman"/>
          <w:sz w:val="28"/>
          <w:szCs w:val="28"/>
        </w:rPr>
        <w:t>(</w:t>
      </w:r>
      <w:r w:rsidR="00D04F6F" w:rsidRPr="00281483">
        <w:rPr>
          <w:rFonts w:ascii="Times New Roman" w:hAnsi="Times New Roman" w:cs="Times New Roman"/>
          <w:sz w:val="28"/>
          <w:szCs w:val="28"/>
        </w:rPr>
        <w:t xml:space="preserve">VD: GV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</w:t>
      </w:r>
      <w:r w:rsidR="00192339">
        <w:rPr>
          <w:rFonts w:ascii="Times New Roman" w:hAnsi="Times New Roman" w:cs="Times New Roman"/>
          <w:sz w:val="28"/>
          <w:szCs w:val="28"/>
        </w:rPr>
        <w:t>ự</w:t>
      </w:r>
      <w:proofErr w:type="spellEnd"/>
      <w:r w:rsidR="00192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70%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dưa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>,..)</w:t>
      </w:r>
    </w:p>
    <w:p w14:paraId="0FB70968" w14:textId="77777777" w:rsidR="00D04F6F" w:rsidRPr="00281483" w:rsidRDefault="00B76BF6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>)</w:t>
      </w:r>
    </w:p>
    <w:p w14:paraId="7BF08B2E" w14:textId="77777777" w:rsidR="002F0ACB" w:rsidRPr="00281483" w:rsidRDefault="00B76BF6" w:rsidP="0047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 xml:space="preserve">, thang </w:t>
      </w:r>
      <w:proofErr w:type="spellStart"/>
      <w:r w:rsidR="00D04F6F" w:rsidRPr="0028148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D04F6F" w:rsidRPr="00281483">
        <w:rPr>
          <w:rFonts w:ascii="Times New Roman" w:hAnsi="Times New Roman" w:cs="Times New Roman"/>
          <w:sz w:val="28"/>
          <w:szCs w:val="28"/>
        </w:rPr>
        <w:t>.</w:t>
      </w:r>
    </w:p>
    <w:p w14:paraId="561870F3" w14:textId="77777777" w:rsidR="00C26850" w:rsidRPr="00281483" w:rsidRDefault="00C81092" w:rsidP="00473D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483">
        <w:rPr>
          <w:rFonts w:ascii="Times New Roman" w:hAnsi="Times New Roman" w:cs="Times New Roman"/>
          <w:sz w:val="28"/>
          <w:szCs w:val="28"/>
        </w:rPr>
        <w:tab/>
      </w:r>
      <w:r w:rsidR="002D6F4F" w:rsidRPr="00281483">
        <w:rPr>
          <w:rFonts w:ascii="Times New Roman" w:hAnsi="Times New Roman" w:cs="Times New Roman"/>
          <w:b/>
          <w:sz w:val="28"/>
          <w:szCs w:val="28"/>
        </w:rPr>
        <w:t>IV. KẾT LUẬN</w:t>
      </w:r>
    </w:p>
    <w:p w14:paraId="02B20342" w14:textId="77777777" w:rsidR="00C26850" w:rsidRPr="00281483" w:rsidRDefault="00C26850" w:rsidP="00473D2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148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thiếu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nhằm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giúp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HS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vì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nghĩa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tin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giúp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HS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đâu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mảng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kĩ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nào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mảng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kĩ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nào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yếu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GV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kĩ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thuật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HS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kém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HS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GV,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lẫn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nhau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kết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quả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rèn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luyện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vậy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HS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thân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kết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quả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rèn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luyện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mức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nào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đâu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so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yêu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cầu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tốt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hay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chưa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tốt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thế</w:t>
      </w:r>
      <w:proofErr w:type="spellEnd"/>
      <w:r w:rsidR="00473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73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nào</w:t>
      </w:r>
      <w:proofErr w:type="spellEnd"/>
      <w:r w:rsidR="00473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hiểu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ấy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giúp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hình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HS,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HS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kĩ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giúp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HS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nhận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ra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khuyến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khích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02339A73" w14:textId="77777777" w:rsidR="00C26850" w:rsidRPr="00281483" w:rsidRDefault="00C26850" w:rsidP="00473D2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đây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xin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chia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sẻ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cùng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quý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nghiệp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cùng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trao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tốt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hơn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nữa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xây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dựng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ma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trận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biên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soạn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môn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Toán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cuố</w:t>
      </w:r>
      <w:r w:rsidR="001923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proofErr w:type="spellEnd"/>
      <w:r w:rsidR="001923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923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="001923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923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kì</w:t>
      </w:r>
      <w:proofErr w:type="spellEnd"/>
      <w:r w:rsidR="001923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đê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̀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tài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khá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phong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phú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đầu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nghiên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cứu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hạn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chắc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chắn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nội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dung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tham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luận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nhiều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hạn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chê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́,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mong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quý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đồng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nghiệp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cùng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trao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đổi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xây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dựng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góp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đê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̉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nội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dung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hoàn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thiện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hơn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khả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hơn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tiểu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0B8EC59" w14:textId="77777777" w:rsidR="006E4DD2" w:rsidRDefault="00C26850" w:rsidP="00473D2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Trân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281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14FD025" w14:textId="77777777" w:rsidR="00032AAE" w:rsidRPr="000D27CA" w:rsidRDefault="00032AAE" w:rsidP="00032AAE">
      <w:pPr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D27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Quậ</w:t>
      </w:r>
      <w:r w:rsidR="000D27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</w:t>
      </w:r>
      <w:proofErr w:type="spellEnd"/>
      <w:r w:rsidR="000D27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3, </w:t>
      </w:r>
      <w:proofErr w:type="spellStart"/>
      <w:r w:rsidRPr="000D27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tháng</w:t>
      </w:r>
      <w:proofErr w:type="spellEnd"/>
      <w:r w:rsidRPr="000D27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02 </w:t>
      </w:r>
      <w:proofErr w:type="spellStart"/>
      <w:r w:rsidRPr="000D27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0D27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2022</w:t>
      </w:r>
    </w:p>
    <w:p w14:paraId="0DF0E80A" w14:textId="77777777" w:rsidR="000D27CA" w:rsidRPr="000D27CA" w:rsidRDefault="000D27CA" w:rsidP="00032AAE">
      <w:pPr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E028BAA" w14:textId="77777777" w:rsidR="00032AAE" w:rsidRDefault="00032AAE" w:rsidP="00473D27">
      <w:pPr>
        <w:spacing w:after="0" w:line="360" w:lineRule="auto"/>
        <w:jc w:val="both"/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</w:pPr>
    </w:p>
    <w:p w14:paraId="72B4F643" w14:textId="77777777" w:rsidR="001A065E" w:rsidRPr="001A065E" w:rsidRDefault="001A065E" w:rsidP="00473D2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proofErr w:type="spellStart"/>
      <w:r w:rsidRPr="001A065E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Tài</w:t>
      </w:r>
      <w:proofErr w:type="spellEnd"/>
      <w:r w:rsidRPr="001A065E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A065E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liệu</w:t>
      </w:r>
      <w:proofErr w:type="spellEnd"/>
      <w:r w:rsidRPr="001A065E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A065E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tham</w:t>
      </w:r>
      <w:proofErr w:type="spellEnd"/>
      <w:r w:rsidRPr="001A065E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A065E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khảo</w:t>
      </w:r>
      <w:proofErr w:type="spellEnd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:</w:t>
      </w:r>
    </w:p>
    <w:p w14:paraId="23584BC6" w14:textId="77777777" w:rsidR="001A065E" w:rsidRDefault="001A065E" w:rsidP="00473D2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 </w:t>
      </w:r>
      <w:proofErr w:type="spellStart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Thông</w:t>
      </w:r>
      <w:proofErr w:type="spellEnd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tư</w:t>
      </w:r>
      <w:proofErr w:type="spellEnd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27/2020/TT-BGDĐT ban </w:t>
      </w:r>
      <w:proofErr w:type="spellStart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hành</w:t>
      </w:r>
      <w:proofErr w:type="spellEnd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ngày</w:t>
      </w:r>
      <w:proofErr w:type="spellEnd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04/9/2020 </w:t>
      </w:r>
      <w:proofErr w:type="spellStart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củ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</w:t>
      </w:r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ộ</w:t>
      </w:r>
      <w:proofErr w:type="spellEnd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GDĐT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14:paraId="0D5F9FE8" w14:textId="77777777" w:rsidR="005C7C9D" w:rsidRPr="001A065E" w:rsidRDefault="005C7C9D" w:rsidP="00473D2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Công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văn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số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3863/GDĐT-TH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18/11/2020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Sở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GDĐT TP.HCM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về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hướng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dẫn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đánh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giá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sinh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tiểu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theo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TT27/2020/TT-BGDĐT. </w:t>
      </w:r>
    </w:p>
    <w:p w14:paraId="28864ADE" w14:textId="77777777" w:rsidR="001A065E" w:rsidRPr="001A065E" w:rsidRDefault="001A065E" w:rsidP="00473D2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 </w:t>
      </w:r>
      <w:proofErr w:type="spellStart"/>
      <w:r w:rsidR="004B37C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Tài</w:t>
      </w:r>
      <w:proofErr w:type="spellEnd"/>
      <w:r w:rsidR="004B37C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4B37C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liệu</w:t>
      </w:r>
      <w:proofErr w:type="spellEnd"/>
      <w:r w:rsidR="004B37C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“</w:t>
      </w:r>
      <w:proofErr w:type="spellStart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Hướng</w:t>
      </w:r>
      <w:proofErr w:type="spellEnd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dẫn</w:t>
      </w:r>
      <w:proofErr w:type="spellEnd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đánh</w:t>
      </w:r>
      <w:proofErr w:type="spellEnd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giá</w:t>
      </w:r>
      <w:proofErr w:type="spellEnd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Lớp</w:t>
      </w:r>
      <w:proofErr w:type="spellEnd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2” – NXB </w:t>
      </w:r>
      <w:proofErr w:type="spellStart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Giáo</w:t>
      </w:r>
      <w:proofErr w:type="spellEnd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dục</w:t>
      </w:r>
      <w:proofErr w:type="spellEnd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Việt</w:t>
      </w:r>
      <w:proofErr w:type="spellEnd"/>
      <w:r w:rsidRPr="001A065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Nam</w:t>
      </w:r>
      <w:r w:rsidR="004B37C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14:paraId="42F2FA58" w14:textId="77777777" w:rsidR="00073A6E" w:rsidRPr="001A065E" w:rsidRDefault="00073A6E" w:rsidP="00E24C58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6"/>
          <w:szCs w:val="26"/>
        </w:rPr>
      </w:pPr>
      <w:r w:rsidRPr="001A065E">
        <w:rPr>
          <w:color w:val="222222"/>
          <w:sz w:val="26"/>
          <w:szCs w:val="26"/>
        </w:rPr>
        <w:t xml:space="preserve"> </w:t>
      </w:r>
    </w:p>
    <w:p w14:paraId="7E7AD7AF" w14:textId="77777777" w:rsidR="00BC52EA" w:rsidRPr="00281483" w:rsidRDefault="00BC52EA" w:rsidP="002814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C52EA" w:rsidRPr="00281483" w:rsidSect="001A065E">
      <w:headerReference w:type="default" r:id="rId6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E7E0" w14:textId="77777777" w:rsidR="0071681E" w:rsidRDefault="0071681E" w:rsidP="00C87476">
      <w:pPr>
        <w:spacing w:after="0" w:line="240" w:lineRule="auto"/>
      </w:pPr>
      <w:r>
        <w:separator/>
      </w:r>
    </w:p>
  </w:endnote>
  <w:endnote w:type="continuationSeparator" w:id="0">
    <w:p w14:paraId="08FE0B84" w14:textId="77777777" w:rsidR="0071681E" w:rsidRDefault="0071681E" w:rsidP="00C8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8F54" w14:textId="77777777" w:rsidR="0071681E" w:rsidRDefault="0071681E" w:rsidP="00C87476">
      <w:pPr>
        <w:spacing w:after="0" w:line="240" w:lineRule="auto"/>
      </w:pPr>
      <w:r>
        <w:separator/>
      </w:r>
    </w:p>
  </w:footnote>
  <w:footnote w:type="continuationSeparator" w:id="0">
    <w:p w14:paraId="5D7F7B23" w14:textId="77777777" w:rsidR="0071681E" w:rsidRDefault="0071681E" w:rsidP="00C8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769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32FA8F5" w14:textId="77777777" w:rsidR="00C87476" w:rsidRPr="00C87476" w:rsidRDefault="00C87476">
        <w:pPr>
          <w:pStyle w:val="utrang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74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74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874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27CA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C8747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671AD9A" w14:textId="77777777" w:rsidR="00C87476" w:rsidRDefault="00C87476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EA"/>
    <w:rsid w:val="00032AAE"/>
    <w:rsid w:val="0004022B"/>
    <w:rsid w:val="00063280"/>
    <w:rsid w:val="00073A6E"/>
    <w:rsid w:val="000847B1"/>
    <w:rsid w:val="000910CE"/>
    <w:rsid w:val="000D27CA"/>
    <w:rsid w:val="000F3EB6"/>
    <w:rsid w:val="001054A9"/>
    <w:rsid w:val="001366F5"/>
    <w:rsid w:val="0014225C"/>
    <w:rsid w:val="00192339"/>
    <w:rsid w:val="001A065E"/>
    <w:rsid w:val="001A54C9"/>
    <w:rsid w:val="00281483"/>
    <w:rsid w:val="002A3C63"/>
    <w:rsid w:val="002D6F4F"/>
    <w:rsid w:val="002F0ACB"/>
    <w:rsid w:val="00340020"/>
    <w:rsid w:val="003624D4"/>
    <w:rsid w:val="0037430B"/>
    <w:rsid w:val="003F4104"/>
    <w:rsid w:val="00415E7E"/>
    <w:rsid w:val="00471BBB"/>
    <w:rsid w:val="00473D27"/>
    <w:rsid w:val="00492267"/>
    <w:rsid w:val="004B37C5"/>
    <w:rsid w:val="00525D38"/>
    <w:rsid w:val="00555748"/>
    <w:rsid w:val="005B2B5D"/>
    <w:rsid w:val="005B559D"/>
    <w:rsid w:val="005C7C9D"/>
    <w:rsid w:val="00645252"/>
    <w:rsid w:val="006E4DD2"/>
    <w:rsid w:val="0071681E"/>
    <w:rsid w:val="007B097C"/>
    <w:rsid w:val="007D27C0"/>
    <w:rsid w:val="00880407"/>
    <w:rsid w:val="008E02CD"/>
    <w:rsid w:val="009807E3"/>
    <w:rsid w:val="00A21B5E"/>
    <w:rsid w:val="00A30F79"/>
    <w:rsid w:val="00A3761A"/>
    <w:rsid w:val="00A94303"/>
    <w:rsid w:val="00AA5490"/>
    <w:rsid w:val="00AE4C5A"/>
    <w:rsid w:val="00B100CA"/>
    <w:rsid w:val="00B2040F"/>
    <w:rsid w:val="00B76BF6"/>
    <w:rsid w:val="00BA10BB"/>
    <w:rsid w:val="00BC52EA"/>
    <w:rsid w:val="00BE4016"/>
    <w:rsid w:val="00C26850"/>
    <w:rsid w:val="00C66C9E"/>
    <w:rsid w:val="00C81092"/>
    <w:rsid w:val="00C87476"/>
    <w:rsid w:val="00D04F6F"/>
    <w:rsid w:val="00D536ED"/>
    <w:rsid w:val="00D81FEA"/>
    <w:rsid w:val="00DB1F37"/>
    <w:rsid w:val="00DC4241"/>
    <w:rsid w:val="00DF58CB"/>
    <w:rsid w:val="00E24C58"/>
    <w:rsid w:val="00EB2C91"/>
    <w:rsid w:val="00EB3124"/>
    <w:rsid w:val="00EE5900"/>
    <w:rsid w:val="00FB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42"/>
  <w15:docId w15:val="{3369AC5E-245B-4F3C-8B04-A3A20C87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Default">
    <w:name w:val="Default"/>
    <w:rsid w:val="00BC5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C87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C87476"/>
  </w:style>
  <w:style w:type="paragraph" w:styleId="Chntrang">
    <w:name w:val="footer"/>
    <w:basedOn w:val="Binhthng"/>
    <w:link w:val="ChntrangChar"/>
    <w:uiPriority w:val="99"/>
    <w:unhideWhenUsed/>
    <w:rsid w:val="00C87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C87476"/>
  </w:style>
  <w:style w:type="table" w:styleId="LiBang">
    <w:name w:val="Table Grid"/>
    <w:basedOn w:val="BangThngthng"/>
    <w:uiPriority w:val="59"/>
    <w:rsid w:val="00A3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DC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073A6E"/>
    <w:rPr>
      <w:b/>
      <w:bCs/>
    </w:rPr>
  </w:style>
  <w:style w:type="paragraph" w:styleId="oancuaDanhsach">
    <w:name w:val="List Paragraph"/>
    <w:basedOn w:val="Binhthng"/>
    <w:uiPriority w:val="34"/>
    <w:qFormat/>
    <w:rsid w:val="00E24C58"/>
    <w:pPr>
      <w:ind w:left="720"/>
      <w:contextualSpacing/>
    </w:pPr>
  </w:style>
  <w:style w:type="character" w:customStyle="1" w:styleId="apple-converted-space">
    <w:name w:val="apple-converted-space"/>
    <w:basedOn w:val="Phngmcinhcuaoanvn"/>
    <w:rsid w:val="00E24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Dau Thi Hue</cp:lastModifiedBy>
  <cp:revision>2</cp:revision>
  <dcterms:created xsi:type="dcterms:W3CDTF">2022-02-23T07:03:00Z</dcterms:created>
  <dcterms:modified xsi:type="dcterms:W3CDTF">2022-02-23T07:03:00Z</dcterms:modified>
</cp:coreProperties>
</file>